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1D5" w:rsidRPr="00AA5A24" w:rsidRDefault="00BD7F1D" w:rsidP="005861D5">
      <w:pPr>
        <w:jc w:val="center"/>
        <w:rPr>
          <w:rFonts w:ascii="ＭＳ ゴシック" w:eastAsia="ＭＳ ゴシック" w:hAnsi="ＭＳ ゴシック"/>
          <w:sz w:val="44"/>
          <w:szCs w:val="44"/>
        </w:rPr>
      </w:pPr>
      <w:r w:rsidRPr="005861D5">
        <w:rPr>
          <w:rFonts w:ascii="ＭＳ ゴシック" w:eastAsia="ＭＳ ゴシック" w:hAnsi="ＭＳ ゴシック" w:hint="eastAsia"/>
          <w:noProof/>
          <w:szCs w:val="24"/>
        </w:rPr>
        <mc:AlternateContent>
          <mc:Choice Requires="wps">
            <w:drawing>
              <wp:anchor distT="0" distB="0" distL="114300" distR="114300" simplePos="0" relativeHeight="251659264" behindDoc="0" locked="0" layoutInCell="1" allowOverlap="1" wp14:anchorId="45C7DF27" wp14:editId="1FC8A367">
                <wp:simplePos x="0" y="0"/>
                <wp:positionH relativeFrom="column">
                  <wp:posOffset>4761230</wp:posOffset>
                </wp:positionH>
                <wp:positionV relativeFrom="paragraph">
                  <wp:posOffset>-337820</wp:posOffset>
                </wp:positionV>
                <wp:extent cx="133350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3335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61D5" w:rsidRPr="00710A0D" w:rsidRDefault="00634932" w:rsidP="005861D5">
                            <w:pPr>
                              <w:rPr>
                                <w:rFonts w:ascii="ＭＳ ゴシック" w:eastAsia="ＭＳ ゴシック" w:hAnsi="ＭＳ ゴシック"/>
                                <w:b/>
                              </w:rPr>
                            </w:pPr>
                            <w:r>
                              <w:rPr>
                                <w:rFonts w:ascii="ＭＳ ゴシック" w:eastAsia="ＭＳ ゴシック" w:hAnsi="ＭＳ ゴシック" w:hint="eastAsia"/>
                                <w:b/>
                              </w:rPr>
                              <w:t>Ｈ</w:t>
                            </w:r>
                            <w:r w:rsidR="00BD7F1D">
                              <w:rPr>
                                <w:rFonts w:ascii="ＭＳ ゴシック" w:eastAsia="ＭＳ ゴシック" w:hAnsi="ＭＳ ゴシック"/>
                                <w:b/>
                              </w:rPr>
                              <w:t>３１．４．１</w:t>
                            </w:r>
                            <w:r w:rsidR="005861D5" w:rsidRPr="00710A0D">
                              <w:rPr>
                                <w:rFonts w:ascii="ＭＳ ゴシック" w:eastAsia="ＭＳ ゴシック" w:hAnsi="ＭＳ ゴシック" w:hint="eastAsia"/>
                                <w:b/>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7DF27" id="_x0000_t202" coordsize="21600,21600" o:spt="202" path="m,l,21600r21600,l21600,xe">
                <v:stroke joinstyle="miter"/>
                <v:path gradientshapeok="t" o:connecttype="rect"/>
              </v:shapetype>
              <v:shape id="テキスト ボックス 6" o:spid="_x0000_s1026" type="#_x0000_t202" style="position:absolute;left:0;text-align:left;margin-left:374.9pt;margin-top:-26.6pt;width:1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" fillcolor="white [3201]" stroked="f" strokeweight=".5pt">
                <v:textbox>
                  <w:txbxContent>
                    <w:p w:rsidR="005861D5" w:rsidRPr="00710A0D" w:rsidRDefault="00634932" w:rsidP="005861D5">
                      <w:pPr>
                        <w:rPr>
                          <w:rFonts w:ascii="ＭＳ ゴシック" w:eastAsia="ＭＳ ゴシック" w:hAnsi="ＭＳ ゴシック"/>
                          <w:b/>
                        </w:rPr>
                      </w:pPr>
                      <w:r>
                        <w:rPr>
                          <w:rFonts w:ascii="ＭＳ ゴシック" w:eastAsia="ＭＳ ゴシック" w:hAnsi="ＭＳ ゴシック" w:hint="eastAsia"/>
                          <w:b/>
                        </w:rPr>
                        <w:t>Ｈ</w:t>
                      </w:r>
                      <w:r w:rsidR="00BD7F1D">
                        <w:rPr>
                          <w:rFonts w:ascii="ＭＳ ゴシック" w:eastAsia="ＭＳ ゴシック" w:hAnsi="ＭＳ ゴシック"/>
                          <w:b/>
                        </w:rPr>
                        <w:t>３１．４．１</w:t>
                      </w:r>
                      <w:r w:rsidR="005861D5" w:rsidRPr="00710A0D">
                        <w:rPr>
                          <w:rFonts w:ascii="ＭＳ ゴシック" w:eastAsia="ＭＳ ゴシック" w:hAnsi="ＭＳ ゴシック" w:hint="eastAsia"/>
                          <w:b/>
                        </w:rPr>
                        <w:t>版</w:t>
                      </w:r>
                    </w:p>
                  </w:txbxContent>
                </v:textbox>
              </v:shape>
            </w:pict>
          </mc:Fallback>
        </mc:AlternateContent>
      </w:r>
      <w:r w:rsidR="00ED708A">
        <w:rPr>
          <w:rFonts w:ascii="ＭＳ ゴシック" w:eastAsia="ＭＳ ゴシック" w:hAnsi="ＭＳ ゴシック" w:hint="eastAsia"/>
          <w:noProof/>
          <w:szCs w:val="24"/>
        </w:rPr>
        <mc:AlternateContent>
          <mc:Choice Requires="wps">
            <w:drawing>
              <wp:anchor distT="0" distB="0" distL="114300" distR="114300" simplePos="0" relativeHeight="251658239" behindDoc="0" locked="0" layoutInCell="1" allowOverlap="1">
                <wp:simplePos x="0" y="0"/>
                <wp:positionH relativeFrom="column">
                  <wp:posOffset>59690</wp:posOffset>
                </wp:positionH>
                <wp:positionV relativeFrom="paragraph">
                  <wp:posOffset>17145</wp:posOffset>
                </wp:positionV>
                <wp:extent cx="1524000" cy="13792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24000" cy="1379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708A" w:rsidRDefault="00ED708A" w:rsidP="00ED708A">
                            <w:pPr>
                              <w:jc w:val="center"/>
                            </w:pPr>
                            <w:r w:rsidRPr="00480955">
                              <w:rPr>
                                <w:noProof/>
                                <w:color w:val="FFFFFF" w:themeColor="background1"/>
                                <w14:textFill>
                                  <w14:noFill/>
                                </w14:textFill>
                              </w:rPr>
                              <w:drawing>
                                <wp:inline distT="0" distB="0" distL="0" distR="0" wp14:anchorId="3FFB072A" wp14:editId="1C4EB199">
                                  <wp:extent cx="1139190" cy="1139190"/>
                                  <wp:effectExtent l="0" t="0" r="381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7" style="position:absolute;left:0;text-align:left;margin-left:4.7pt;margin-top:1.35pt;width:120pt;height:108.6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" filled="f" stroked="f" strokeweight="1pt">
                <v:textbox>
                  <w:txbxContent>
                    <w:p w:rsidR="00ED708A" w:rsidRDefault="00ED708A" w:rsidP="00ED708A">
                      <w:pPr>
                        <w:jc w:val="center"/>
                      </w:pPr>
                      <w:r w:rsidRPr="00480955">
                        <w:rPr>
                          <w:noProof/>
                          <w:color w:val="FFFFFF" w:themeColor="background1"/>
                          <w14:textFill>
                            <w14:noFill/>
                          </w14:textFill>
                        </w:rPr>
                        <w:drawing>
                          <wp:inline distT="0" distB="0" distL="0" distR="0" wp14:anchorId="3FFB072A" wp14:editId="1C4EB199">
                            <wp:extent cx="1139190" cy="1139190"/>
                            <wp:effectExtent l="0" t="0" r="381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inline>
                        </w:drawing>
                      </w:r>
                    </w:p>
                  </w:txbxContent>
                </v:textbox>
              </v:rect>
            </w:pict>
          </mc:Fallback>
        </mc:AlternateContent>
      </w:r>
      <w:r w:rsidR="00ED708A">
        <w:rPr>
          <w:rFonts w:ascii="ＭＳ ゴシック" w:eastAsia="ＭＳ ゴシック" w:hAnsi="ＭＳ ゴシック" w:hint="eastAsia"/>
          <w:sz w:val="44"/>
          <w:szCs w:val="44"/>
        </w:rPr>
        <w:t xml:space="preserve"> </w:t>
      </w:r>
      <w:r w:rsidR="005861D5" w:rsidRPr="00AA5A24">
        <w:rPr>
          <w:rFonts w:ascii="ＭＳ ゴシック" w:eastAsia="ＭＳ ゴシック" w:hAnsi="ＭＳ ゴシック" w:hint="eastAsia"/>
          <w:sz w:val="44"/>
          <w:szCs w:val="44"/>
        </w:rPr>
        <w:t xml:space="preserve">共同募金一般配分事業　</w:t>
      </w:r>
    </w:p>
    <w:p w:rsidR="005861D5" w:rsidRPr="00AA5A24" w:rsidRDefault="00ED708A" w:rsidP="005861D5">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 xml:space="preserve"> </w:t>
      </w:r>
      <w:r>
        <w:rPr>
          <w:rFonts w:ascii="ＭＳ ゴシック" w:eastAsia="ＭＳ ゴシック" w:hAnsi="ＭＳ ゴシック"/>
          <w:sz w:val="44"/>
          <w:szCs w:val="44"/>
        </w:rPr>
        <w:t xml:space="preserve">          </w:t>
      </w:r>
      <w:r w:rsidR="005861D5" w:rsidRPr="00AA5A24">
        <w:rPr>
          <w:rFonts w:ascii="ＭＳ ゴシック" w:eastAsia="ＭＳ ゴシック" w:hAnsi="ＭＳ ゴシック" w:hint="eastAsia"/>
          <w:sz w:val="44"/>
          <w:szCs w:val="44"/>
        </w:rPr>
        <w:t xml:space="preserve">民間障害者施設文化活動費等助成　</w:t>
      </w:r>
      <w:bookmarkStart w:id="0" w:name="_GoBack"/>
      <w:bookmarkEnd w:id="0"/>
    </w:p>
    <w:p w:rsidR="005861D5" w:rsidRPr="00AA5A24" w:rsidRDefault="005861D5" w:rsidP="005861D5">
      <w:pPr>
        <w:jc w:val="center"/>
        <w:rPr>
          <w:rFonts w:ascii="ＭＳ ゴシック" w:eastAsia="ＭＳ ゴシック" w:hAnsi="ＭＳ ゴシック"/>
          <w:sz w:val="44"/>
          <w:szCs w:val="44"/>
        </w:rPr>
      </w:pPr>
      <w:r w:rsidRPr="00AA5A24">
        <w:rPr>
          <w:rFonts w:ascii="ＭＳ ゴシック" w:eastAsia="ＭＳ ゴシック" w:hAnsi="ＭＳ ゴシック" w:hint="eastAsia"/>
          <w:sz w:val="44"/>
          <w:szCs w:val="44"/>
        </w:rPr>
        <w:t>募集要項</w:t>
      </w:r>
    </w:p>
    <w:p w:rsidR="005861D5" w:rsidRPr="005861D5" w:rsidRDefault="00710A0D" w:rsidP="005861D5">
      <w:pPr>
        <w:jc w:val="center"/>
        <w:rPr>
          <w:rFonts w:ascii="ＭＳ ゴシック" w:eastAsia="ＭＳ ゴシック" w:hAnsi="ＭＳ ゴシック"/>
          <w:szCs w:val="24"/>
        </w:rPr>
      </w:pPr>
      <w:r w:rsidRPr="005861D5">
        <w:rPr>
          <w:rFonts w:ascii="ＭＳ ゴシック" w:eastAsia="ＭＳ ゴシック" w:hAnsi="ＭＳ ゴシック"/>
          <w:noProof/>
          <w:szCs w:val="24"/>
        </w:rPr>
        <mc:AlternateContent>
          <mc:Choice Requires="wps">
            <w:drawing>
              <wp:anchor distT="0" distB="0" distL="114300" distR="114300" simplePos="0" relativeHeight="251660288" behindDoc="0" locked="0" layoutInCell="1" allowOverlap="1" wp14:anchorId="6F315DCA" wp14:editId="53E7F123">
                <wp:simplePos x="0" y="0"/>
                <wp:positionH relativeFrom="column">
                  <wp:posOffset>61595</wp:posOffset>
                </wp:positionH>
                <wp:positionV relativeFrom="paragraph">
                  <wp:posOffset>76200</wp:posOffset>
                </wp:positionV>
                <wp:extent cx="5724525" cy="895350"/>
                <wp:effectExtent l="0" t="0" r="28575" b="19050"/>
                <wp:wrapNone/>
                <wp:docPr id="2" name="フローチャート : 代替処理 2"/>
                <wp:cNvGraphicFramePr/>
                <a:graphic xmlns:a="http://schemas.openxmlformats.org/drawingml/2006/main">
                  <a:graphicData uri="http://schemas.microsoft.com/office/word/2010/wordprocessingShape">
                    <wps:wsp>
                      <wps:cNvSpPr/>
                      <wps:spPr>
                        <a:xfrm>
                          <a:off x="0" y="0"/>
                          <a:ext cx="5724525" cy="895350"/>
                        </a:xfrm>
                        <a:prstGeom prst="flowChartAlternateProcess">
                          <a:avLst/>
                        </a:prstGeom>
                        <a:pattFill prst="pct90">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rsidR="005861D5" w:rsidRPr="00AA5A24" w:rsidRDefault="005861D5" w:rsidP="005861D5">
                            <w:pPr>
                              <w:ind w:firstLineChars="100" w:firstLine="286"/>
                              <w:jc w:val="left"/>
                              <w:rPr>
                                <w:rFonts w:ascii="ＭＳ ゴシック" w:eastAsia="ＭＳ ゴシック" w:hAnsi="ＭＳ ゴシック"/>
                                <w:b/>
                                <w:sz w:val="28"/>
                                <w:szCs w:val="28"/>
                              </w:rPr>
                            </w:pPr>
                            <w:r w:rsidRPr="00AA5A24">
                              <w:rPr>
                                <w:rFonts w:ascii="ＭＳ ゴシック" w:eastAsia="ＭＳ ゴシック" w:hAnsi="ＭＳ ゴシック" w:hint="eastAsia"/>
                                <w:b/>
                                <w:sz w:val="28"/>
                                <w:szCs w:val="28"/>
                              </w:rPr>
                              <w:t>障がい児</w:t>
                            </w:r>
                            <w:r w:rsidR="007206D9">
                              <w:rPr>
                                <w:rFonts w:ascii="ＭＳ ゴシック" w:eastAsia="ＭＳ ゴシック" w:hAnsi="ＭＳ ゴシック" w:hint="eastAsia"/>
                                <w:b/>
                                <w:sz w:val="28"/>
                                <w:szCs w:val="28"/>
                              </w:rPr>
                              <w:t>・障がい</w:t>
                            </w:r>
                            <w:r w:rsidRPr="00AA5A24">
                              <w:rPr>
                                <w:rFonts w:ascii="ＭＳ ゴシック" w:eastAsia="ＭＳ ゴシック" w:hAnsi="ＭＳ ゴシック" w:hint="eastAsia"/>
                                <w:b/>
                                <w:sz w:val="28"/>
                                <w:szCs w:val="28"/>
                              </w:rPr>
                              <w:t>者の施設生活の充実を目的に、文化交流活動等を行う施設に活動費を助成します。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15D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left:0;text-align:left;margin-left:4.85pt;margin-top:6pt;width:450.7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" fillcolor="#4472c4 [3204]" strokecolor="#1f3763 [1604]" strokeweight="1pt">
                <v:fill r:id="rId9" o:title="" color2="white [3212]" type="pattern"/>
                <v:textbox>
                  <w:txbxContent>
                    <w:p w:rsidR="005861D5" w:rsidRPr="00AA5A24" w:rsidRDefault="005861D5" w:rsidP="005861D5">
                      <w:pPr>
                        <w:ind w:firstLineChars="100" w:firstLine="286"/>
                        <w:jc w:val="left"/>
                        <w:rPr>
                          <w:rFonts w:ascii="ＭＳ ゴシック" w:eastAsia="ＭＳ ゴシック" w:hAnsi="ＭＳ ゴシック"/>
                          <w:b/>
                          <w:sz w:val="28"/>
                          <w:szCs w:val="28"/>
                        </w:rPr>
                      </w:pPr>
                      <w:r w:rsidRPr="00AA5A24">
                        <w:rPr>
                          <w:rFonts w:ascii="ＭＳ ゴシック" w:eastAsia="ＭＳ ゴシック" w:hAnsi="ＭＳ ゴシック" w:hint="eastAsia"/>
                          <w:b/>
                          <w:sz w:val="28"/>
                          <w:szCs w:val="28"/>
                        </w:rPr>
                        <w:t>障がい児</w:t>
                      </w:r>
                      <w:r w:rsidR="007206D9">
                        <w:rPr>
                          <w:rFonts w:ascii="ＭＳ ゴシック" w:eastAsia="ＭＳ ゴシック" w:hAnsi="ＭＳ ゴシック" w:hint="eastAsia"/>
                          <w:b/>
                          <w:sz w:val="28"/>
                          <w:szCs w:val="28"/>
                        </w:rPr>
                        <w:t>・障がい</w:t>
                      </w:r>
                      <w:r w:rsidRPr="00AA5A24">
                        <w:rPr>
                          <w:rFonts w:ascii="ＭＳ ゴシック" w:eastAsia="ＭＳ ゴシック" w:hAnsi="ＭＳ ゴシック" w:hint="eastAsia"/>
                          <w:b/>
                          <w:sz w:val="28"/>
                          <w:szCs w:val="28"/>
                        </w:rPr>
                        <w:t>者の施設生活の充実を目的に、文化交流活動等を行う施設に活動費を助成します。</w:t>
                      </w:r>
                    </w:p>
                  </w:txbxContent>
                </v:textbox>
              </v:shape>
            </w:pict>
          </mc:Fallback>
        </mc:AlternateContent>
      </w:r>
      <w:r w:rsidR="005861D5" w:rsidRPr="005861D5">
        <w:rPr>
          <w:rFonts w:ascii="ＭＳ ゴシック" w:eastAsia="ＭＳ ゴシック" w:hAnsi="ＭＳ ゴシック" w:hint="eastAsia"/>
          <w:szCs w:val="24"/>
        </w:rPr>
        <w:t xml:space="preserve">　</w:t>
      </w: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rPr>
          <w:rFonts w:ascii="ＭＳ ゴシック" w:eastAsia="ＭＳ ゴシック" w:hAnsi="ＭＳ ゴシック"/>
          <w:szCs w:val="24"/>
        </w:rPr>
      </w:pPr>
    </w:p>
    <w:p w:rsidR="005861D5" w:rsidRPr="005861D5" w:rsidRDefault="005861D5" w:rsidP="005861D5">
      <w:pPr>
        <w:widowControl/>
        <w:jc w:val="left"/>
        <w:rPr>
          <w:rFonts w:ascii="ＭＳ ゴシック" w:eastAsia="ＭＳ ゴシック" w:hAnsi="ＭＳ ゴシック"/>
          <w:szCs w:val="24"/>
          <w:shd w:val="pct15" w:color="auto" w:fill="FFFFFF"/>
        </w:rPr>
      </w:pPr>
      <w:r w:rsidRPr="005861D5">
        <w:rPr>
          <w:rFonts w:ascii="ＭＳ ゴシック" w:eastAsia="ＭＳ ゴシック" w:hAnsi="ＭＳ ゴシック" w:hint="eastAsia"/>
          <w:szCs w:val="24"/>
          <w:shd w:val="pct15" w:color="auto" w:fill="FFFFFF"/>
        </w:rPr>
        <w:t>１　事業の</w:t>
      </w:r>
      <w:r w:rsidR="009442B9">
        <w:rPr>
          <w:rFonts w:ascii="ＭＳ ゴシック" w:eastAsia="ＭＳ ゴシック" w:hAnsi="ＭＳ ゴシック" w:hint="eastAsia"/>
          <w:szCs w:val="24"/>
          <w:shd w:val="pct15" w:color="auto" w:fill="FFFFFF"/>
        </w:rPr>
        <w:t>目的</w:t>
      </w:r>
    </w:p>
    <w:p w:rsidR="005861D5" w:rsidRPr="005861D5" w:rsidRDefault="005861D5" w:rsidP="005861D5">
      <w:pPr>
        <w:widowControl/>
        <w:ind w:left="245" w:hangingChars="100" w:hanging="245"/>
        <w:jc w:val="left"/>
        <w:rPr>
          <w:rFonts w:ascii="ＭＳ ゴシック" w:eastAsia="ＭＳ ゴシック" w:hAnsi="ＭＳ ゴシック"/>
          <w:szCs w:val="24"/>
        </w:rPr>
      </w:pPr>
      <w:r w:rsidRPr="005861D5">
        <w:rPr>
          <w:rFonts w:ascii="ＭＳ ゴシック" w:eastAsia="ＭＳ ゴシック" w:hAnsi="ＭＳ ゴシック" w:hint="eastAsia"/>
          <w:szCs w:val="24"/>
        </w:rPr>
        <w:t xml:space="preserve">　　本事業は、障がい児・</w:t>
      </w:r>
      <w:r w:rsidR="007206D9">
        <w:rPr>
          <w:rFonts w:ascii="ＭＳ ゴシック" w:eastAsia="ＭＳ ゴシック" w:hAnsi="ＭＳ ゴシック" w:hint="eastAsia"/>
          <w:szCs w:val="24"/>
        </w:rPr>
        <w:t>障がい</w:t>
      </w:r>
      <w:r w:rsidRPr="005861D5">
        <w:rPr>
          <w:rFonts w:ascii="ＭＳ ゴシック" w:eastAsia="ＭＳ ゴシック" w:hAnsi="ＭＳ ゴシック" w:hint="eastAsia"/>
          <w:szCs w:val="24"/>
        </w:rPr>
        <w:t>者の施設生活の充実を図っていただくために、共同募金配分金を財源にして、市内の民間障害者施設の活動に助成します。</w:t>
      </w:r>
    </w:p>
    <w:p w:rsidR="005861D5" w:rsidRPr="005861D5" w:rsidRDefault="005861D5" w:rsidP="005861D5">
      <w:pPr>
        <w:ind w:left="245" w:hangingChars="100" w:hanging="245"/>
        <w:rPr>
          <w:rFonts w:ascii="ＭＳ ゴシック" w:eastAsia="ＭＳ ゴシック" w:hAnsi="ＭＳ ゴシック"/>
          <w:szCs w:val="24"/>
        </w:rPr>
      </w:pPr>
      <w:r w:rsidRPr="005861D5">
        <w:rPr>
          <w:rFonts w:ascii="ＭＳ ゴシック" w:eastAsia="ＭＳ ゴシック" w:hAnsi="ＭＳ ゴシック" w:hint="eastAsia"/>
          <w:szCs w:val="24"/>
        </w:rPr>
        <w:t xml:space="preserve">　</w:t>
      </w:r>
    </w:p>
    <w:p w:rsidR="005861D5" w:rsidRPr="005861D5" w:rsidRDefault="005861D5" w:rsidP="005861D5">
      <w:pPr>
        <w:rPr>
          <w:rFonts w:ascii="ＭＳ ゴシック" w:eastAsia="ＭＳ ゴシック" w:hAnsi="ＭＳ ゴシック"/>
          <w:szCs w:val="24"/>
          <w:shd w:val="pct15" w:color="auto" w:fill="FFFFFF"/>
        </w:rPr>
      </w:pPr>
      <w:r w:rsidRPr="005861D5">
        <w:rPr>
          <w:rFonts w:ascii="ＭＳ ゴシック" w:eastAsia="ＭＳ ゴシック" w:hAnsi="ＭＳ ゴシック" w:hint="eastAsia"/>
          <w:szCs w:val="24"/>
          <w:shd w:val="pct15" w:color="auto" w:fill="FFFFFF"/>
        </w:rPr>
        <w:t>２　応募の資格</w:t>
      </w:r>
    </w:p>
    <w:p w:rsidR="005861D5" w:rsidRPr="005861D5" w:rsidRDefault="005861D5" w:rsidP="005861D5">
      <w:pPr>
        <w:rPr>
          <w:rFonts w:ascii="ＭＳ ゴシック" w:eastAsia="ＭＳ ゴシック" w:hAnsi="ＭＳ ゴシック"/>
          <w:szCs w:val="24"/>
        </w:rPr>
      </w:pPr>
      <w:r w:rsidRPr="005861D5">
        <w:rPr>
          <w:rFonts w:ascii="ＭＳ ゴシック" w:eastAsia="ＭＳ ゴシック" w:hAnsi="ＭＳ ゴシック" w:hint="eastAsia"/>
          <w:szCs w:val="24"/>
        </w:rPr>
        <w:t xml:space="preserve">　安城市内</w:t>
      </w:r>
      <w:r w:rsidR="009442B9">
        <w:rPr>
          <w:rFonts w:ascii="ＭＳ ゴシック" w:eastAsia="ＭＳ ゴシック" w:hAnsi="ＭＳ ゴシック" w:hint="eastAsia"/>
          <w:szCs w:val="24"/>
        </w:rPr>
        <w:t>で</w:t>
      </w:r>
      <w:r w:rsidRPr="005861D5">
        <w:rPr>
          <w:rFonts w:ascii="ＭＳ ゴシック" w:eastAsia="ＭＳ ゴシック" w:hAnsi="ＭＳ ゴシック" w:hint="eastAsia"/>
          <w:szCs w:val="24"/>
        </w:rPr>
        <w:t>民間障害児及び障害者施設</w:t>
      </w:r>
      <w:r w:rsidR="009442B9">
        <w:rPr>
          <w:rFonts w:ascii="ＭＳ ゴシック" w:eastAsia="ＭＳ ゴシック" w:hAnsi="ＭＳ ゴシック" w:hint="eastAsia"/>
          <w:szCs w:val="24"/>
        </w:rPr>
        <w:t>を営んでいる施設運営者</w:t>
      </w:r>
    </w:p>
    <w:p w:rsidR="005861D5" w:rsidRPr="005861D5" w:rsidRDefault="005861D5" w:rsidP="005861D5">
      <w:pPr>
        <w:rPr>
          <w:rFonts w:ascii="ＭＳ ゴシック" w:eastAsia="ＭＳ ゴシック" w:hAnsi="ＭＳ ゴシック"/>
          <w:szCs w:val="24"/>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３　助成金額</w:t>
      </w:r>
      <w:r w:rsidR="0062587E" w:rsidRPr="007206D9">
        <w:rPr>
          <w:rFonts w:ascii="ＭＳ ゴシック" w:eastAsia="ＭＳ ゴシック" w:hAnsi="ＭＳ ゴシック" w:hint="eastAsia"/>
          <w:szCs w:val="24"/>
          <w:shd w:val="pct15" w:color="auto" w:fill="FFFFFF"/>
        </w:rPr>
        <w:t>と交付</w:t>
      </w:r>
    </w:p>
    <w:p w:rsidR="005861D5" w:rsidRPr="007206D9" w:rsidRDefault="005861D5" w:rsidP="005861D5">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D759FB" w:rsidRPr="007206D9">
        <w:rPr>
          <w:rFonts w:ascii="ＭＳ ゴシック" w:eastAsia="ＭＳ ゴシック" w:hAnsi="ＭＳ ゴシック" w:hint="eastAsia"/>
          <w:szCs w:val="24"/>
        </w:rPr>
        <w:t>１施設につき</w:t>
      </w:r>
      <w:r w:rsidRPr="007206D9">
        <w:rPr>
          <w:rFonts w:ascii="ＭＳ ゴシック" w:eastAsia="ＭＳ ゴシック" w:hAnsi="ＭＳ ゴシック" w:hint="eastAsia"/>
          <w:szCs w:val="24"/>
        </w:rPr>
        <w:t>定額５０，０００円＋（２，０００円×利用者定員）</w:t>
      </w:r>
      <w:r w:rsidR="00D759FB" w:rsidRPr="007206D9">
        <w:rPr>
          <w:rFonts w:ascii="ＭＳ ゴシック" w:eastAsia="ＭＳ ゴシック" w:hAnsi="ＭＳ ゴシック" w:hint="eastAsia"/>
          <w:szCs w:val="24"/>
        </w:rPr>
        <w:t>を限度とし、</w:t>
      </w:r>
    </w:p>
    <w:p w:rsidR="005861D5" w:rsidRPr="007206D9" w:rsidRDefault="005861D5" w:rsidP="005861D5">
      <w:pPr>
        <w:ind w:firstLineChars="100" w:firstLine="245"/>
        <w:rPr>
          <w:rFonts w:ascii="ＭＳ ゴシック" w:eastAsia="ＭＳ ゴシック" w:hAnsi="ＭＳ ゴシック"/>
          <w:szCs w:val="24"/>
        </w:rPr>
      </w:pPr>
      <w:r w:rsidRPr="007206D9">
        <w:rPr>
          <w:rFonts w:ascii="ＭＳ ゴシック" w:eastAsia="ＭＳ ゴシック" w:hAnsi="ＭＳ ゴシック" w:hint="eastAsia"/>
          <w:szCs w:val="24"/>
        </w:rPr>
        <w:t>実績が下回った場合はその額となります。</w:t>
      </w:r>
    </w:p>
    <w:p w:rsidR="005861D5" w:rsidRPr="007206D9" w:rsidRDefault="00D759FB" w:rsidP="005861D5">
      <w:pPr>
        <w:ind w:firstLineChars="100" w:firstLine="245"/>
        <w:rPr>
          <w:rFonts w:ascii="ＭＳ ゴシック" w:eastAsia="ＭＳ ゴシック" w:hAnsi="ＭＳ ゴシック"/>
          <w:szCs w:val="24"/>
        </w:rPr>
      </w:pPr>
      <w:r w:rsidRPr="007206D9">
        <w:rPr>
          <w:rFonts w:ascii="ＭＳ ゴシック" w:eastAsia="ＭＳ ゴシック" w:hAnsi="ＭＳ ゴシック" w:hint="eastAsia"/>
          <w:szCs w:val="24"/>
        </w:rPr>
        <w:t>ただし、１００</w:t>
      </w:r>
      <w:r w:rsidR="005861D5" w:rsidRPr="007206D9">
        <w:rPr>
          <w:rFonts w:ascii="ＭＳ ゴシック" w:eastAsia="ＭＳ ゴシック" w:hAnsi="ＭＳ ゴシック" w:hint="eastAsia"/>
          <w:szCs w:val="24"/>
        </w:rPr>
        <w:t>円未満</w:t>
      </w:r>
      <w:r w:rsidRPr="007206D9">
        <w:rPr>
          <w:rFonts w:ascii="ＭＳ ゴシック" w:eastAsia="ＭＳ ゴシック" w:hAnsi="ＭＳ ゴシック" w:hint="eastAsia"/>
          <w:szCs w:val="24"/>
        </w:rPr>
        <w:t>は</w:t>
      </w:r>
      <w:r w:rsidR="005861D5" w:rsidRPr="007206D9">
        <w:rPr>
          <w:rFonts w:ascii="ＭＳ ゴシック" w:eastAsia="ＭＳ ゴシック" w:hAnsi="ＭＳ ゴシック" w:hint="eastAsia"/>
          <w:szCs w:val="24"/>
        </w:rPr>
        <w:t>切</w:t>
      </w:r>
      <w:r w:rsidRPr="007206D9">
        <w:rPr>
          <w:rFonts w:ascii="ＭＳ ゴシック" w:eastAsia="ＭＳ ゴシック" w:hAnsi="ＭＳ ゴシック" w:hint="eastAsia"/>
          <w:szCs w:val="24"/>
        </w:rPr>
        <w:t>り</w:t>
      </w:r>
      <w:r w:rsidR="005861D5" w:rsidRPr="007206D9">
        <w:rPr>
          <w:rFonts w:ascii="ＭＳ ゴシック" w:eastAsia="ＭＳ ゴシック" w:hAnsi="ＭＳ ゴシック" w:hint="eastAsia"/>
          <w:szCs w:val="24"/>
        </w:rPr>
        <w:t>捨てとなります。</w:t>
      </w:r>
    </w:p>
    <w:p w:rsidR="005861D5" w:rsidRPr="007206D9" w:rsidRDefault="005861D5" w:rsidP="005861D5">
      <w:pPr>
        <w:rPr>
          <w:rFonts w:ascii="ＭＳ ゴシック" w:eastAsia="ＭＳ ゴシック" w:hAnsi="ＭＳ ゴシック"/>
          <w:szCs w:val="24"/>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 xml:space="preserve">４　</w:t>
      </w:r>
      <w:r w:rsidR="003C607F" w:rsidRPr="007206D9">
        <w:rPr>
          <w:rFonts w:ascii="ＭＳ ゴシック" w:eastAsia="ＭＳ ゴシック" w:hAnsi="ＭＳ ゴシック" w:hint="eastAsia"/>
          <w:szCs w:val="24"/>
          <w:shd w:val="pct15" w:color="auto" w:fill="FFFFFF"/>
        </w:rPr>
        <w:t>助成の</w:t>
      </w:r>
      <w:r w:rsidRPr="007206D9">
        <w:rPr>
          <w:rFonts w:ascii="ＭＳ ゴシック" w:eastAsia="ＭＳ ゴシック" w:hAnsi="ＭＳ ゴシック" w:hint="eastAsia"/>
          <w:szCs w:val="24"/>
          <w:shd w:val="pct15" w:color="auto" w:fill="FFFFFF"/>
        </w:rPr>
        <w:t>対象活動</w:t>
      </w:r>
    </w:p>
    <w:tbl>
      <w:tblPr>
        <w:tblStyle w:val="a3"/>
        <w:tblW w:w="0" w:type="auto"/>
        <w:tblLook w:val="04A0" w:firstRow="1" w:lastRow="0" w:firstColumn="1" w:lastColumn="0" w:noHBand="0" w:noVBand="1"/>
      </w:tblPr>
      <w:tblGrid>
        <w:gridCol w:w="2504"/>
        <w:gridCol w:w="6700"/>
      </w:tblGrid>
      <w:tr w:rsidR="007206D9" w:rsidRPr="007206D9" w:rsidTr="00FF79CD">
        <w:tc>
          <w:tcPr>
            <w:tcW w:w="2518" w:type="dxa"/>
          </w:tcPr>
          <w:p w:rsidR="005861D5" w:rsidRPr="007206D9" w:rsidRDefault="005861D5" w:rsidP="00FF79CD">
            <w:pPr>
              <w:spacing w:line="360" w:lineRule="exact"/>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活　動</w:t>
            </w:r>
          </w:p>
        </w:tc>
        <w:tc>
          <w:tcPr>
            <w:tcW w:w="6750" w:type="dxa"/>
          </w:tcPr>
          <w:p w:rsidR="005861D5" w:rsidRPr="007206D9" w:rsidRDefault="005861D5" w:rsidP="00FF79CD">
            <w:pPr>
              <w:spacing w:line="360" w:lineRule="exact"/>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活　動　内　容</w:t>
            </w:r>
          </w:p>
        </w:tc>
      </w:tr>
      <w:tr w:rsidR="007206D9" w:rsidRPr="007206D9" w:rsidTr="00FF79CD">
        <w:tc>
          <w:tcPr>
            <w:tcW w:w="2518"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（１）文化交流活動</w:t>
            </w:r>
          </w:p>
          <w:p w:rsidR="005861D5" w:rsidRPr="007206D9" w:rsidRDefault="005861D5" w:rsidP="00DD5E73">
            <w:pPr>
              <w:spacing w:line="276" w:lineRule="auto"/>
              <w:rPr>
                <w:rFonts w:ascii="ＭＳ ゴシック" w:eastAsia="ＭＳ ゴシック" w:hAnsi="ＭＳ ゴシック"/>
                <w:szCs w:val="24"/>
                <w:shd w:val="pct15" w:color="auto" w:fill="FFFFFF"/>
              </w:rPr>
            </w:pPr>
          </w:p>
        </w:tc>
        <w:tc>
          <w:tcPr>
            <w:tcW w:w="6750"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利用者の施設生活を充実させるために行う余暇活動</w:t>
            </w:r>
            <w:r w:rsidR="009442B9">
              <w:rPr>
                <w:rFonts w:ascii="ＭＳ ゴシック" w:eastAsia="ＭＳ ゴシック" w:hAnsi="ＭＳ ゴシック" w:hint="eastAsia"/>
                <w:szCs w:val="24"/>
              </w:rPr>
              <w:t>や地域との交流活動等</w:t>
            </w:r>
            <w:r w:rsidRPr="007206D9">
              <w:rPr>
                <w:rFonts w:ascii="ＭＳ ゴシック" w:eastAsia="ＭＳ ゴシック" w:hAnsi="ＭＳ ゴシック" w:hint="eastAsia"/>
                <w:szCs w:val="24"/>
              </w:rPr>
              <w:t>です。次のような取組み</w:t>
            </w:r>
            <w:r w:rsidR="003C2010">
              <w:rPr>
                <w:rFonts w:ascii="ＭＳ ゴシック" w:eastAsia="ＭＳ ゴシック" w:hAnsi="ＭＳ ゴシック" w:hint="eastAsia"/>
                <w:szCs w:val="24"/>
              </w:rPr>
              <w:t>が</w:t>
            </w:r>
            <w:r w:rsidRPr="007206D9">
              <w:rPr>
                <w:rFonts w:ascii="ＭＳ ゴシック" w:eastAsia="ＭＳ ゴシック" w:hAnsi="ＭＳ ゴシック" w:hint="eastAsia"/>
                <w:szCs w:val="24"/>
              </w:rPr>
              <w:t>対象となります。</w:t>
            </w:r>
          </w:p>
          <w:p w:rsidR="005861D5" w:rsidRPr="007206D9" w:rsidRDefault="005861D5" w:rsidP="00DD5E73">
            <w:pPr>
              <w:spacing w:line="276" w:lineRule="auto"/>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rPr>
              <w:t>【例】日帰り旅行、季節の催し物、サークル活動、レクリエーション、地域の行事への参加</w:t>
            </w:r>
            <w:r w:rsidR="007206D9">
              <w:rPr>
                <w:rFonts w:ascii="ＭＳ ゴシック" w:eastAsia="ＭＳ ゴシック" w:hAnsi="ＭＳ ゴシック" w:hint="eastAsia"/>
                <w:szCs w:val="24"/>
              </w:rPr>
              <w:t>等</w:t>
            </w:r>
          </w:p>
        </w:tc>
      </w:tr>
      <w:tr w:rsidR="007206D9" w:rsidRPr="007206D9" w:rsidTr="00FF79CD">
        <w:tc>
          <w:tcPr>
            <w:tcW w:w="2518" w:type="dxa"/>
          </w:tcPr>
          <w:p w:rsidR="005861D5" w:rsidRPr="00DD5E73"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（２）研修活動</w:t>
            </w:r>
          </w:p>
        </w:tc>
        <w:tc>
          <w:tcPr>
            <w:tcW w:w="6750" w:type="dxa"/>
          </w:tcPr>
          <w:p w:rsidR="005861D5" w:rsidRPr="00DD5E73" w:rsidRDefault="003D39C1" w:rsidP="00DD5E73">
            <w:pPr>
              <w:spacing w:line="276" w:lineRule="auto"/>
              <w:rPr>
                <w:rFonts w:ascii="ＭＳ ゴシック" w:eastAsia="ＭＳ ゴシック" w:hAnsi="ＭＳ ゴシック"/>
                <w:szCs w:val="24"/>
              </w:rPr>
            </w:pPr>
            <w:r>
              <w:rPr>
                <w:rFonts w:ascii="ＭＳ ゴシック" w:eastAsia="ＭＳ ゴシック" w:hAnsi="ＭＳ ゴシック" w:hint="eastAsia"/>
                <w:szCs w:val="24"/>
              </w:rPr>
              <w:t>職員向けに</w:t>
            </w:r>
            <w:r w:rsidR="005861D5" w:rsidRPr="007206D9">
              <w:rPr>
                <w:rFonts w:ascii="ＭＳ ゴシック" w:eastAsia="ＭＳ ゴシック" w:hAnsi="ＭＳ ゴシック" w:hint="eastAsia"/>
                <w:szCs w:val="24"/>
              </w:rPr>
              <w:t>講師を招いて、障</w:t>
            </w:r>
            <w:r w:rsidR="009442B9">
              <w:rPr>
                <w:rFonts w:ascii="ＭＳ ゴシック" w:eastAsia="ＭＳ ゴシック" w:hAnsi="ＭＳ ゴシック" w:hint="eastAsia"/>
                <w:szCs w:val="24"/>
              </w:rPr>
              <w:t>がい</w:t>
            </w:r>
            <w:r w:rsidR="005861D5" w:rsidRPr="007206D9">
              <w:rPr>
                <w:rFonts w:ascii="ＭＳ ゴシック" w:eastAsia="ＭＳ ゴシック" w:hAnsi="ＭＳ ゴシック" w:hint="eastAsia"/>
                <w:szCs w:val="24"/>
              </w:rPr>
              <w:t>者支援に関する研修や勉強会を開催した場合は助成対象となります。</w:t>
            </w:r>
          </w:p>
        </w:tc>
      </w:tr>
      <w:tr w:rsidR="007206D9" w:rsidRPr="007206D9" w:rsidTr="00FF79CD">
        <w:tc>
          <w:tcPr>
            <w:tcW w:w="2518"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（３）</w:t>
            </w:r>
            <w:r w:rsidR="003D39C1">
              <w:rPr>
                <w:rFonts w:ascii="ＭＳ ゴシック" w:eastAsia="ＭＳ ゴシック" w:hAnsi="ＭＳ ゴシック" w:hint="eastAsia"/>
                <w:szCs w:val="24"/>
              </w:rPr>
              <w:t>広報・啓発活動</w:t>
            </w:r>
          </w:p>
          <w:p w:rsidR="005861D5" w:rsidRPr="007206D9" w:rsidRDefault="005861D5" w:rsidP="00DD5E73">
            <w:pPr>
              <w:spacing w:line="276" w:lineRule="auto"/>
              <w:rPr>
                <w:rFonts w:ascii="ＭＳ ゴシック" w:eastAsia="ＭＳ ゴシック" w:hAnsi="ＭＳ ゴシック"/>
                <w:szCs w:val="24"/>
                <w:shd w:val="pct15" w:color="auto" w:fill="FFFFFF"/>
              </w:rPr>
            </w:pPr>
          </w:p>
        </w:tc>
        <w:tc>
          <w:tcPr>
            <w:tcW w:w="6750" w:type="dxa"/>
          </w:tcPr>
          <w:p w:rsidR="005861D5" w:rsidRPr="007206D9" w:rsidRDefault="005861D5" w:rsidP="00DD5E73">
            <w:pPr>
              <w:spacing w:line="276" w:lineRule="auto"/>
              <w:ind w:leftChars="15" w:left="37"/>
              <w:rPr>
                <w:rFonts w:ascii="ＭＳ ゴシック" w:eastAsia="ＭＳ ゴシック" w:hAnsi="ＭＳ ゴシック"/>
                <w:szCs w:val="24"/>
              </w:rPr>
            </w:pPr>
            <w:r w:rsidRPr="007206D9">
              <w:rPr>
                <w:rFonts w:ascii="ＭＳ ゴシック" w:eastAsia="ＭＳ ゴシック" w:hAnsi="ＭＳ ゴシック" w:hint="eastAsia"/>
                <w:szCs w:val="24"/>
              </w:rPr>
              <w:t>施設の活動を地域に周知</w:t>
            </w:r>
            <w:r w:rsidR="00DD5E73">
              <w:rPr>
                <w:rFonts w:ascii="ＭＳ ゴシック" w:eastAsia="ＭＳ ゴシック" w:hAnsi="ＭＳ ゴシック" w:hint="eastAsia"/>
                <w:szCs w:val="24"/>
              </w:rPr>
              <w:t>する</w:t>
            </w:r>
            <w:r w:rsidRPr="007206D9">
              <w:rPr>
                <w:rFonts w:ascii="ＭＳ ゴシック" w:eastAsia="ＭＳ ゴシック" w:hAnsi="ＭＳ ゴシック" w:hint="eastAsia"/>
                <w:szCs w:val="24"/>
              </w:rPr>
              <w:t>ための広報紙発行、施設が行っている事業周知のためのリーフレットの作成は助成対象となります。</w:t>
            </w:r>
          </w:p>
        </w:tc>
      </w:tr>
    </w:tbl>
    <w:p w:rsidR="0062587E" w:rsidRPr="007206D9" w:rsidRDefault="004200D3"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※平成３１年度に実施する事業が対象です。</w:t>
      </w:r>
    </w:p>
    <w:p w:rsidR="003664C6" w:rsidRPr="007206D9" w:rsidRDefault="003664C6" w:rsidP="005861D5">
      <w:pPr>
        <w:rPr>
          <w:rFonts w:ascii="ＭＳ ゴシック" w:eastAsia="ＭＳ ゴシック" w:hAnsi="ＭＳ ゴシック"/>
          <w:szCs w:val="24"/>
          <w:shd w:val="pct15" w:color="auto" w:fill="FFFFFF"/>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lastRenderedPageBreak/>
        <w:t xml:space="preserve">５　</w:t>
      </w:r>
      <w:r w:rsidR="003C607F" w:rsidRPr="007206D9">
        <w:rPr>
          <w:rFonts w:ascii="ＭＳ ゴシック" w:eastAsia="ＭＳ ゴシック" w:hAnsi="ＭＳ ゴシック" w:hint="eastAsia"/>
          <w:szCs w:val="24"/>
          <w:shd w:val="pct15" w:color="auto" w:fill="FFFFFF"/>
        </w:rPr>
        <w:t>助成の</w:t>
      </w:r>
      <w:r w:rsidRPr="007206D9">
        <w:rPr>
          <w:rFonts w:ascii="ＭＳ ゴシック" w:eastAsia="ＭＳ ゴシック" w:hAnsi="ＭＳ ゴシック" w:hint="eastAsia"/>
          <w:szCs w:val="24"/>
          <w:shd w:val="pct15" w:color="auto" w:fill="FFFFFF"/>
        </w:rPr>
        <w:t>対象経費</w:t>
      </w:r>
    </w:p>
    <w:tbl>
      <w:tblPr>
        <w:tblStyle w:val="a3"/>
        <w:tblW w:w="0" w:type="auto"/>
        <w:tblLook w:val="04A0" w:firstRow="1" w:lastRow="0" w:firstColumn="1" w:lastColumn="0" w:noHBand="0" w:noVBand="1"/>
      </w:tblPr>
      <w:tblGrid>
        <w:gridCol w:w="2926"/>
        <w:gridCol w:w="6278"/>
      </w:tblGrid>
      <w:tr w:rsidR="007206D9" w:rsidRPr="007206D9" w:rsidTr="00FF79CD">
        <w:tc>
          <w:tcPr>
            <w:tcW w:w="2943" w:type="dxa"/>
          </w:tcPr>
          <w:p w:rsidR="005861D5" w:rsidRPr="007206D9" w:rsidRDefault="005861D5" w:rsidP="00FF79CD">
            <w:pPr>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活　　動</w:t>
            </w:r>
          </w:p>
        </w:tc>
        <w:tc>
          <w:tcPr>
            <w:tcW w:w="6325" w:type="dxa"/>
          </w:tcPr>
          <w:p w:rsidR="005861D5" w:rsidRPr="007206D9" w:rsidRDefault="005861D5" w:rsidP="00FF79CD">
            <w:pPr>
              <w:jc w:val="center"/>
              <w:rPr>
                <w:rFonts w:ascii="ＭＳ ゴシック" w:eastAsia="ＭＳ ゴシック" w:hAnsi="ＭＳ ゴシック"/>
                <w:szCs w:val="24"/>
              </w:rPr>
            </w:pPr>
            <w:r w:rsidRPr="007206D9">
              <w:rPr>
                <w:rFonts w:ascii="ＭＳ ゴシック" w:eastAsia="ＭＳ ゴシック" w:hAnsi="ＭＳ ゴシック" w:hint="eastAsia"/>
                <w:szCs w:val="24"/>
              </w:rPr>
              <w:t>対　象　経　費</w:t>
            </w:r>
          </w:p>
        </w:tc>
      </w:tr>
      <w:tr w:rsidR="007206D9" w:rsidRPr="007206D9" w:rsidTr="00FF79CD">
        <w:tc>
          <w:tcPr>
            <w:tcW w:w="2943"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（１）文化交流活動</w:t>
            </w:r>
          </w:p>
          <w:p w:rsidR="005861D5" w:rsidRPr="007206D9" w:rsidRDefault="005861D5" w:rsidP="00DD5E73">
            <w:pPr>
              <w:spacing w:line="276" w:lineRule="auto"/>
              <w:rPr>
                <w:rFonts w:ascii="ＭＳ ゴシック" w:eastAsia="ＭＳ ゴシック" w:hAnsi="ＭＳ ゴシック"/>
                <w:szCs w:val="24"/>
              </w:rPr>
            </w:pPr>
          </w:p>
        </w:tc>
        <w:tc>
          <w:tcPr>
            <w:tcW w:w="6325"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活動に必要な消耗品費、備品費、入園料等、車両のレンタル料、燃料費、会場使用料、賃借料、講師謝礼</w:t>
            </w:r>
            <w:r w:rsidR="009442B9">
              <w:rPr>
                <w:rFonts w:ascii="ＭＳ ゴシック" w:eastAsia="ＭＳ ゴシック" w:hAnsi="ＭＳ ゴシック" w:hint="eastAsia"/>
                <w:szCs w:val="24"/>
              </w:rPr>
              <w:t>等</w:t>
            </w:r>
          </w:p>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※食事代、景品として提供された食料費は対象外です。</w:t>
            </w:r>
          </w:p>
        </w:tc>
      </w:tr>
      <w:tr w:rsidR="007206D9" w:rsidRPr="007206D9" w:rsidTr="00FF79CD">
        <w:tc>
          <w:tcPr>
            <w:tcW w:w="2943"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（２）研修活動</w:t>
            </w:r>
          </w:p>
        </w:tc>
        <w:tc>
          <w:tcPr>
            <w:tcW w:w="6325" w:type="dxa"/>
          </w:tcPr>
          <w:p w:rsidR="005861D5" w:rsidRPr="007206D9" w:rsidRDefault="005861D5" w:rsidP="00DD5E73">
            <w:pPr>
              <w:spacing w:line="276" w:lineRule="auto"/>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講師への謝礼、交通費、会場使用料、賃借料</w:t>
            </w:r>
            <w:r w:rsidR="009442B9">
              <w:rPr>
                <w:rFonts w:ascii="ＭＳ ゴシック" w:eastAsia="ＭＳ ゴシック" w:hAnsi="ＭＳ ゴシック" w:hint="eastAsia"/>
                <w:szCs w:val="24"/>
              </w:rPr>
              <w:t>等</w:t>
            </w:r>
          </w:p>
          <w:p w:rsidR="005861D5" w:rsidRPr="007206D9" w:rsidRDefault="005861D5" w:rsidP="00DD5E73">
            <w:pPr>
              <w:spacing w:line="276" w:lineRule="auto"/>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※外部研修への参加費等は対象外です。</w:t>
            </w:r>
          </w:p>
        </w:tc>
      </w:tr>
      <w:tr w:rsidR="007206D9" w:rsidRPr="007206D9" w:rsidTr="00FF79CD">
        <w:tc>
          <w:tcPr>
            <w:tcW w:w="2943"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（３）</w:t>
            </w:r>
            <w:r w:rsidR="003D39C1">
              <w:rPr>
                <w:rFonts w:ascii="ＭＳ ゴシック" w:eastAsia="ＭＳ ゴシック" w:hAnsi="ＭＳ ゴシック" w:hint="eastAsia"/>
                <w:szCs w:val="24"/>
              </w:rPr>
              <w:t>広報・啓発</w:t>
            </w:r>
            <w:r w:rsidRPr="007206D9">
              <w:rPr>
                <w:rFonts w:ascii="ＭＳ ゴシック" w:eastAsia="ＭＳ ゴシック" w:hAnsi="ＭＳ ゴシック" w:hint="eastAsia"/>
                <w:szCs w:val="24"/>
              </w:rPr>
              <w:t>活動</w:t>
            </w:r>
          </w:p>
        </w:tc>
        <w:tc>
          <w:tcPr>
            <w:tcW w:w="6325" w:type="dxa"/>
          </w:tcPr>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広報紙等の印刷製本費（紙代、インク代、印刷費）</w:t>
            </w:r>
          </w:p>
          <w:p w:rsidR="005861D5" w:rsidRPr="007206D9" w:rsidRDefault="005861D5" w:rsidP="00DD5E73">
            <w:pPr>
              <w:spacing w:line="276" w:lineRule="auto"/>
              <w:rPr>
                <w:rFonts w:ascii="ＭＳ ゴシック" w:eastAsia="ＭＳ ゴシック" w:hAnsi="ＭＳ ゴシック"/>
                <w:szCs w:val="24"/>
              </w:rPr>
            </w:pPr>
            <w:r w:rsidRPr="007206D9">
              <w:rPr>
                <w:rFonts w:ascii="ＭＳ ゴシック" w:eastAsia="ＭＳ ゴシック" w:hAnsi="ＭＳ ゴシック" w:hint="eastAsia"/>
                <w:szCs w:val="24"/>
              </w:rPr>
              <w:t>広報紙等を送付するための郵便料</w:t>
            </w:r>
          </w:p>
        </w:tc>
      </w:tr>
    </w:tbl>
    <w:p w:rsidR="005861D5" w:rsidRPr="007206D9" w:rsidRDefault="00FA1E40" w:rsidP="005861D5">
      <w:pPr>
        <w:widowControl/>
        <w:jc w:val="left"/>
        <w:rPr>
          <w:rFonts w:ascii="ＭＳ ゴシック" w:eastAsia="ＭＳ ゴシック" w:hAnsi="ＭＳ ゴシック"/>
          <w:szCs w:val="24"/>
        </w:rPr>
      </w:pPr>
      <w:r w:rsidRPr="007206D9">
        <w:rPr>
          <w:rFonts w:ascii="ＭＳ ゴシック" w:eastAsia="ＭＳ ゴシック" w:hAnsi="ＭＳ ゴシック" w:hint="eastAsia"/>
          <w:szCs w:val="24"/>
        </w:rPr>
        <w:t>※注　物品は領収証を出してもらえる購入先をご利用願います。</w:t>
      </w:r>
    </w:p>
    <w:p w:rsidR="00D95D8D" w:rsidRPr="007206D9" w:rsidRDefault="00D95D8D" w:rsidP="005861D5">
      <w:pPr>
        <w:widowControl/>
        <w:jc w:val="left"/>
        <w:rPr>
          <w:rFonts w:ascii="ＭＳ ゴシック" w:eastAsia="ＭＳ ゴシック" w:hAnsi="ＭＳ ゴシック"/>
          <w:szCs w:val="24"/>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 xml:space="preserve">６　</w:t>
      </w:r>
      <w:r w:rsidR="003C607F" w:rsidRPr="007206D9">
        <w:rPr>
          <w:rFonts w:ascii="ＭＳ ゴシック" w:eastAsia="ＭＳ ゴシック" w:hAnsi="ＭＳ ゴシック" w:hint="eastAsia"/>
          <w:szCs w:val="24"/>
          <w:shd w:val="pct15" w:color="auto" w:fill="FFFFFF"/>
        </w:rPr>
        <w:t>助成</w:t>
      </w:r>
      <w:r w:rsidRPr="007206D9">
        <w:rPr>
          <w:rFonts w:ascii="ＭＳ ゴシック" w:eastAsia="ＭＳ ゴシック" w:hAnsi="ＭＳ ゴシック" w:hint="eastAsia"/>
          <w:szCs w:val="24"/>
          <w:shd w:val="pct15" w:color="auto" w:fill="FFFFFF"/>
        </w:rPr>
        <w:t>事業の期間</w:t>
      </w:r>
    </w:p>
    <w:p w:rsidR="005861D5" w:rsidRPr="007206D9" w:rsidRDefault="005861D5"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C607F" w:rsidRPr="007206D9">
        <w:rPr>
          <w:rFonts w:ascii="ＭＳ ゴシック" w:eastAsia="ＭＳ ゴシック" w:hAnsi="ＭＳ ゴシック" w:hint="eastAsia"/>
          <w:szCs w:val="24"/>
        </w:rPr>
        <w:t>対象期間は４月１日から３月３１日までとします。</w:t>
      </w:r>
    </w:p>
    <w:p w:rsidR="003C607F" w:rsidRPr="007206D9" w:rsidRDefault="003C607F" w:rsidP="005861D5">
      <w:pPr>
        <w:rPr>
          <w:rFonts w:ascii="ＭＳ ゴシック" w:eastAsia="ＭＳ ゴシック" w:hAnsi="ＭＳ ゴシック"/>
          <w:szCs w:val="24"/>
          <w:u w:val="single"/>
        </w:rPr>
      </w:pPr>
    </w:p>
    <w:p w:rsidR="005861D5" w:rsidRPr="007206D9" w:rsidRDefault="005861D5"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７　申請方法・</w:t>
      </w:r>
      <w:r w:rsidR="004200D3" w:rsidRPr="007206D9">
        <w:rPr>
          <w:rFonts w:ascii="ＭＳ ゴシック" w:eastAsia="ＭＳ ゴシック" w:hAnsi="ＭＳ ゴシック" w:hint="eastAsia"/>
          <w:szCs w:val="24"/>
          <w:shd w:val="pct15" w:color="auto" w:fill="FFFFFF"/>
        </w:rPr>
        <w:t>必要書</w:t>
      </w:r>
      <w:r w:rsidRPr="007206D9">
        <w:rPr>
          <w:rFonts w:ascii="ＭＳ ゴシック" w:eastAsia="ＭＳ ゴシック" w:hAnsi="ＭＳ ゴシック" w:hint="eastAsia"/>
          <w:szCs w:val="24"/>
          <w:shd w:val="pct15" w:color="auto" w:fill="FFFFFF"/>
        </w:rPr>
        <w:t>類</w:t>
      </w:r>
    </w:p>
    <w:p w:rsidR="007D1C73" w:rsidRPr="007206D9" w:rsidRDefault="004200D3" w:rsidP="004200D3">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申請期間　平成３１年</w:t>
      </w:r>
      <w:r w:rsidR="007D1C73" w:rsidRPr="007206D9">
        <w:rPr>
          <w:rFonts w:ascii="ＭＳ ゴシック" w:eastAsia="ＭＳ ゴシック" w:hAnsi="ＭＳ ゴシック" w:hint="eastAsia"/>
          <w:szCs w:val="24"/>
        </w:rPr>
        <w:t>４</w:t>
      </w:r>
      <w:r w:rsidRPr="007206D9">
        <w:rPr>
          <w:rFonts w:ascii="ＭＳ ゴシック" w:eastAsia="ＭＳ ゴシック" w:hAnsi="ＭＳ ゴシック" w:hint="eastAsia"/>
          <w:szCs w:val="24"/>
        </w:rPr>
        <w:t>月</w:t>
      </w:r>
      <w:r w:rsidR="007D1C73" w:rsidRPr="007206D9">
        <w:rPr>
          <w:rFonts w:ascii="ＭＳ ゴシック" w:eastAsia="ＭＳ ゴシック" w:hAnsi="ＭＳ ゴシック" w:hint="eastAsia"/>
          <w:szCs w:val="24"/>
        </w:rPr>
        <w:t>２</w:t>
      </w:r>
      <w:r w:rsidRPr="007206D9">
        <w:rPr>
          <w:rFonts w:ascii="ＭＳ ゴシック" w:eastAsia="ＭＳ ゴシック" w:hAnsi="ＭＳ ゴシック" w:hint="eastAsia"/>
          <w:szCs w:val="24"/>
        </w:rPr>
        <w:t>日（</w:t>
      </w:r>
      <w:r w:rsidR="007D1C73" w:rsidRPr="007206D9">
        <w:rPr>
          <w:rFonts w:ascii="ＭＳ ゴシック" w:eastAsia="ＭＳ ゴシック" w:hAnsi="ＭＳ ゴシック" w:hint="eastAsia"/>
          <w:szCs w:val="24"/>
        </w:rPr>
        <w:t>火</w:t>
      </w:r>
      <w:r w:rsidRPr="007206D9">
        <w:rPr>
          <w:rFonts w:ascii="ＭＳ ゴシック" w:eastAsia="ＭＳ ゴシック" w:hAnsi="ＭＳ ゴシック" w:hint="eastAsia"/>
          <w:szCs w:val="24"/>
        </w:rPr>
        <w:t>）から</w:t>
      </w:r>
      <w:r w:rsidR="009442B9">
        <w:rPr>
          <w:rFonts w:ascii="ＭＳ ゴシック" w:eastAsia="ＭＳ ゴシック" w:hAnsi="ＭＳ ゴシック" w:hint="eastAsia"/>
          <w:szCs w:val="24"/>
        </w:rPr>
        <w:t>令和元年</w:t>
      </w:r>
      <w:r w:rsidRPr="007206D9">
        <w:rPr>
          <w:rFonts w:ascii="ＭＳ ゴシック" w:eastAsia="ＭＳ ゴシック" w:hAnsi="ＭＳ ゴシック" w:hint="eastAsia"/>
          <w:szCs w:val="24"/>
        </w:rPr>
        <w:t>年</w:t>
      </w:r>
      <w:r w:rsidR="007D1C73" w:rsidRPr="007206D9">
        <w:rPr>
          <w:rFonts w:ascii="ＭＳ ゴシック" w:eastAsia="ＭＳ ゴシック" w:hAnsi="ＭＳ ゴシック" w:hint="eastAsia"/>
          <w:szCs w:val="24"/>
        </w:rPr>
        <w:t>６</w:t>
      </w:r>
      <w:r w:rsidRPr="007206D9">
        <w:rPr>
          <w:rFonts w:ascii="ＭＳ ゴシック" w:eastAsia="ＭＳ ゴシック" w:hAnsi="ＭＳ ゴシック" w:hint="eastAsia"/>
          <w:szCs w:val="24"/>
        </w:rPr>
        <w:t>月</w:t>
      </w:r>
      <w:r w:rsidR="007D1C73" w:rsidRPr="007206D9">
        <w:rPr>
          <w:rFonts w:ascii="ＭＳ ゴシック" w:eastAsia="ＭＳ ゴシック" w:hAnsi="ＭＳ ゴシック" w:hint="eastAsia"/>
          <w:szCs w:val="24"/>
        </w:rPr>
        <w:t>２９</w:t>
      </w:r>
      <w:r w:rsidRPr="007206D9">
        <w:rPr>
          <w:rFonts w:ascii="ＭＳ ゴシック" w:eastAsia="ＭＳ ゴシック" w:hAnsi="ＭＳ ゴシック" w:hint="eastAsia"/>
          <w:szCs w:val="24"/>
        </w:rPr>
        <w:t>日（</w:t>
      </w:r>
      <w:r w:rsidR="007D1C73" w:rsidRPr="007206D9">
        <w:rPr>
          <w:rFonts w:ascii="ＭＳ ゴシック" w:eastAsia="ＭＳ ゴシック" w:hAnsi="ＭＳ ゴシック" w:hint="eastAsia"/>
          <w:szCs w:val="24"/>
        </w:rPr>
        <w:t>土</w:t>
      </w:r>
      <w:r w:rsidRPr="007206D9">
        <w:rPr>
          <w:rFonts w:ascii="ＭＳ ゴシック" w:eastAsia="ＭＳ ゴシック" w:hAnsi="ＭＳ ゴシック" w:hint="eastAsia"/>
          <w:szCs w:val="24"/>
        </w:rPr>
        <w:t>）</w:t>
      </w:r>
    </w:p>
    <w:p w:rsidR="004200D3" w:rsidRPr="007206D9" w:rsidRDefault="007D1C73" w:rsidP="007D1C73">
      <w:pPr>
        <w:pStyle w:val="a8"/>
        <w:ind w:leftChars="0" w:left="756" w:firstLineChars="300" w:firstLine="73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4200D3" w:rsidRPr="007206D9">
        <w:rPr>
          <w:rFonts w:ascii="ＭＳ ゴシック" w:eastAsia="ＭＳ ゴシック" w:hAnsi="ＭＳ ゴシック" w:hint="eastAsia"/>
          <w:szCs w:val="24"/>
        </w:rPr>
        <w:t>必着</w:t>
      </w:r>
    </w:p>
    <w:p w:rsidR="004200D3" w:rsidRPr="007206D9" w:rsidRDefault="004200D3" w:rsidP="004200D3">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申請先　　〒</w:t>
      </w:r>
      <w:r w:rsidR="00DD5E73">
        <w:rPr>
          <w:rFonts w:ascii="ＭＳ ゴシック" w:eastAsia="ＭＳ ゴシック" w:hAnsi="ＭＳ ゴシック" w:hint="eastAsia"/>
          <w:szCs w:val="24"/>
        </w:rPr>
        <w:t>446</w:t>
      </w:r>
      <w:r w:rsidRPr="007206D9">
        <w:rPr>
          <w:rFonts w:ascii="ＭＳ ゴシック" w:eastAsia="ＭＳ ゴシック" w:hAnsi="ＭＳ ゴシック" w:hint="eastAsia"/>
          <w:szCs w:val="24"/>
        </w:rPr>
        <w:t>-00</w:t>
      </w:r>
      <w:r w:rsidR="00DD5E73">
        <w:rPr>
          <w:rFonts w:ascii="ＭＳ ゴシック" w:eastAsia="ＭＳ ゴシック" w:hAnsi="ＭＳ ゴシック" w:hint="eastAsia"/>
          <w:szCs w:val="24"/>
        </w:rPr>
        <w:t>46</w:t>
      </w:r>
      <w:r w:rsidRPr="007206D9">
        <w:rPr>
          <w:rFonts w:ascii="ＭＳ ゴシック" w:eastAsia="ＭＳ ゴシック" w:hAnsi="ＭＳ ゴシック" w:hint="eastAsia"/>
          <w:szCs w:val="24"/>
        </w:rPr>
        <w:t xml:space="preserve">　赤松町大北７８番地４（社会福祉会館内）</w:t>
      </w:r>
    </w:p>
    <w:p w:rsidR="004200D3" w:rsidRPr="007206D9" w:rsidRDefault="00E335B5" w:rsidP="004200D3">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安城市社会福祉協議会総務課事業係</w:t>
      </w:r>
    </w:p>
    <w:p w:rsidR="004200D3" w:rsidRPr="007206D9" w:rsidRDefault="00E335B5" w:rsidP="004200D3">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申請方法　</w:t>
      </w:r>
      <w:r w:rsidR="007D1C73" w:rsidRPr="007206D9">
        <w:rPr>
          <w:rFonts w:ascii="ＭＳ ゴシック" w:eastAsia="ＭＳ ゴシック" w:hAnsi="ＭＳ ゴシック" w:hint="eastAsia"/>
          <w:szCs w:val="24"/>
        </w:rPr>
        <w:t>持参</w:t>
      </w:r>
      <w:r w:rsidRPr="007206D9">
        <w:rPr>
          <w:rFonts w:ascii="ＭＳ ゴシック" w:eastAsia="ＭＳ ゴシック" w:hAnsi="ＭＳ ゴシック" w:hint="eastAsia"/>
          <w:szCs w:val="24"/>
        </w:rPr>
        <w:t>または</w:t>
      </w:r>
      <w:r w:rsidR="007D1C73" w:rsidRPr="007206D9">
        <w:rPr>
          <w:rFonts w:ascii="ＭＳ ゴシック" w:eastAsia="ＭＳ ゴシック" w:hAnsi="ＭＳ ゴシック" w:hint="eastAsia"/>
          <w:szCs w:val="24"/>
        </w:rPr>
        <w:t>郵送</w:t>
      </w:r>
    </w:p>
    <w:p w:rsidR="00E335B5" w:rsidRPr="007206D9" w:rsidRDefault="00E335B5" w:rsidP="00E335B5">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必要書類　①助成金交付申請書（様式第１）</w:t>
      </w:r>
    </w:p>
    <w:p w:rsidR="00E335B5" w:rsidRPr="007206D9" w:rsidRDefault="00E335B5"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②利用者定員が記載された書類（パンフレット）等</w:t>
      </w:r>
    </w:p>
    <w:p w:rsidR="00E335B5" w:rsidRPr="007206D9" w:rsidRDefault="00E335B5"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③施設概要が記載された書類（パンフレット）等</w:t>
      </w:r>
    </w:p>
    <w:p w:rsidR="004200D3" w:rsidRPr="007206D9" w:rsidRDefault="007D1C73"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④</w:t>
      </w:r>
      <w:r w:rsidR="00E335B5" w:rsidRPr="007206D9">
        <w:rPr>
          <w:rFonts w:ascii="ＭＳ ゴシック" w:eastAsia="ＭＳ ゴシック" w:hAnsi="ＭＳ ゴシック" w:hint="eastAsia"/>
          <w:szCs w:val="24"/>
        </w:rPr>
        <w:t>その他必要な書類</w:t>
      </w:r>
    </w:p>
    <w:p w:rsidR="00E335B5" w:rsidRPr="007206D9" w:rsidRDefault="00E335B5" w:rsidP="00E335B5">
      <w:pPr>
        <w:pStyle w:val="a8"/>
        <w:numPr>
          <w:ilvl w:val="0"/>
          <w:numId w:val="4"/>
        </w:numPr>
        <w:ind w:leftChars="0"/>
        <w:rPr>
          <w:rFonts w:ascii="ＭＳ ゴシック" w:eastAsia="ＭＳ ゴシック" w:hAnsi="ＭＳ ゴシック"/>
          <w:szCs w:val="24"/>
        </w:rPr>
      </w:pPr>
      <w:r w:rsidRPr="007206D9">
        <w:rPr>
          <w:rFonts w:ascii="ＭＳ ゴシック" w:eastAsia="ＭＳ ゴシック" w:hAnsi="ＭＳ ゴシック" w:hint="eastAsia"/>
          <w:szCs w:val="24"/>
        </w:rPr>
        <w:t>申請書</w:t>
      </w:r>
      <w:r w:rsidR="00A052D5">
        <w:rPr>
          <w:rFonts w:ascii="ＭＳ ゴシック" w:eastAsia="ＭＳ ゴシック" w:hAnsi="ＭＳ ゴシック" w:hint="eastAsia"/>
          <w:szCs w:val="24"/>
        </w:rPr>
        <w:t>等</w:t>
      </w:r>
      <w:r w:rsidRPr="007206D9">
        <w:rPr>
          <w:rFonts w:ascii="ＭＳ ゴシック" w:eastAsia="ＭＳ ゴシック" w:hAnsi="ＭＳ ゴシック" w:hint="eastAsia"/>
          <w:szCs w:val="24"/>
        </w:rPr>
        <w:t>配布場所</w:t>
      </w:r>
    </w:p>
    <w:p w:rsidR="00E335B5" w:rsidRPr="007206D9" w:rsidRDefault="00E335B5" w:rsidP="00E335B5">
      <w:pPr>
        <w:ind w:firstLineChars="800" w:firstLine="1961"/>
        <w:rPr>
          <w:rFonts w:ascii="ＭＳ ゴシック" w:eastAsia="ＭＳ ゴシック" w:hAnsi="ＭＳ ゴシック"/>
          <w:szCs w:val="24"/>
        </w:rPr>
      </w:pPr>
      <w:r w:rsidRPr="007206D9">
        <w:rPr>
          <w:rFonts w:ascii="ＭＳ ゴシック" w:eastAsia="ＭＳ ゴシック" w:hAnsi="ＭＳ ゴシック" w:hint="eastAsia"/>
          <w:szCs w:val="24"/>
        </w:rPr>
        <w:t>安城市社会福祉協議会総務課事業係</w:t>
      </w:r>
    </w:p>
    <w:p w:rsidR="00E335B5" w:rsidRPr="007206D9" w:rsidRDefault="00E335B5" w:rsidP="007D1C73">
      <w:pPr>
        <w:ind w:leftChars="810" w:left="1986"/>
        <w:rPr>
          <w:rFonts w:ascii="ＭＳ ゴシック" w:eastAsia="ＭＳ ゴシック" w:hAnsi="ＭＳ ゴシック"/>
          <w:szCs w:val="24"/>
        </w:rPr>
      </w:pPr>
      <w:r w:rsidRPr="007206D9">
        <w:rPr>
          <w:rFonts w:ascii="ＭＳ ゴシック" w:eastAsia="ＭＳ ゴシック" w:hAnsi="ＭＳ ゴシック" w:hint="eastAsia"/>
          <w:szCs w:val="24"/>
        </w:rPr>
        <w:t>安城市社会福祉協議会ホームページ</w:t>
      </w:r>
      <w:r w:rsidR="007D1C73" w:rsidRPr="007206D9">
        <w:rPr>
          <w:rFonts w:ascii="ＭＳ ゴシック" w:eastAsia="ＭＳ ゴシック" w:hAnsi="ＭＳ ゴシック" w:hint="eastAsia"/>
          <w:szCs w:val="24"/>
        </w:rPr>
        <w:t>「全体のお知らせ」</w:t>
      </w:r>
      <w:r w:rsidRPr="007206D9">
        <w:rPr>
          <w:rFonts w:ascii="ＭＳ ゴシック" w:eastAsia="ＭＳ ゴシック" w:hAnsi="ＭＳ ゴシック" w:hint="eastAsia"/>
          <w:szCs w:val="24"/>
        </w:rPr>
        <w:t>からダウン</w:t>
      </w:r>
      <w:r w:rsidR="007D1C73" w:rsidRPr="007206D9">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rPr>
        <w:t>ロード</w:t>
      </w:r>
    </w:p>
    <w:p w:rsidR="00E335B5" w:rsidRPr="007206D9" w:rsidRDefault="007D1C73" w:rsidP="00910A51">
      <w:pPr>
        <w:ind w:firstLineChars="800" w:firstLine="1961"/>
        <w:rPr>
          <w:rFonts w:ascii="ＭＳ ゴシック" w:eastAsia="ＭＳ ゴシック" w:hAnsi="ＭＳ ゴシック"/>
          <w:szCs w:val="24"/>
          <w:u w:val="single"/>
        </w:rPr>
      </w:pPr>
      <w:r w:rsidRPr="007206D9">
        <w:rPr>
          <w:rFonts w:ascii="ＭＳ ゴシック" w:eastAsia="ＭＳ ゴシック" w:hAnsi="ＭＳ ゴシック" w:hint="eastAsia"/>
          <w:szCs w:val="24"/>
          <w:u w:val="single"/>
        </w:rPr>
        <w:t xml:space="preserve">URL　</w:t>
      </w:r>
      <w:r w:rsidR="00634932" w:rsidRPr="007206D9">
        <w:rPr>
          <w:rFonts w:ascii="ＭＳ ゴシック" w:eastAsia="ＭＳ ゴシック" w:hAnsi="ＭＳ ゴシック"/>
          <w:szCs w:val="24"/>
          <w:u w:val="single"/>
        </w:rPr>
        <w:t>http://www.anjo-syakyo.or.jp/</w:t>
      </w:r>
    </w:p>
    <w:p w:rsidR="00E335B5" w:rsidRPr="007206D9" w:rsidRDefault="00E335B5" w:rsidP="00E335B5">
      <w:pPr>
        <w:ind w:firstLineChars="800" w:firstLine="1961"/>
        <w:rPr>
          <w:rFonts w:ascii="ＭＳ ゴシック" w:eastAsia="ＭＳ ゴシック" w:hAnsi="ＭＳ ゴシック"/>
          <w:szCs w:val="24"/>
        </w:rPr>
      </w:pPr>
    </w:p>
    <w:p w:rsidR="00910A51" w:rsidRPr="007206D9" w:rsidRDefault="00634932" w:rsidP="00910A51">
      <w:pPr>
        <w:ind w:leftChars="800" w:left="2206"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w:t>
      </w:r>
      <w:r w:rsidR="004200D3" w:rsidRPr="007206D9">
        <w:rPr>
          <w:rFonts w:ascii="ＭＳ ゴシック" w:eastAsia="ＭＳ ゴシック" w:hAnsi="ＭＳ ゴシック" w:hint="eastAsia"/>
          <w:szCs w:val="24"/>
        </w:rPr>
        <w:t>ダウンロードする環境がない場合、事務局まで受け取りに来られるか、または、</w:t>
      </w:r>
      <w:r w:rsidR="00910A51" w:rsidRPr="007206D9">
        <w:rPr>
          <w:rFonts w:ascii="ＭＳ ゴシック" w:eastAsia="ＭＳ ゴシック" w:hAnsi="ＭＳ ゴシック" w:hint="eastAsia"/>
          <w:szCs w:val="24"/>
        </w:rPr>
        <w:t>データでの受け取りをご希望される場合は、本会アドレスにメールをお送りください。</w:t>
      </w:r>
    </w:p>
    <w:p w:rsidR="00ED708A" w:rsidRPr="007206D9" w:rsidRDefault="00634932" w:rsidP="00BC1342">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p>
    <w:p w:rsidR="00796549" w:rsidRPr="007206D9" w:rsidRDefault="00796549"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９　配分の決定について</w:t>
      </w:r>
    </w:p>
    <w:p w:rsidR="00796549" w:rsidRDefault="00796549"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事務局で審査を行い決定後、文書を以って通知します。</w:t>
      </w:r>
    </w:p>
    <w:p w:rsidR="005861D5" w:rsidRPr="007206D9" w:rsidRDefault="00E654AE" w:rsidP="005861D5">
      <w:pPr>
        <w:rPr>
          <w:rFonts w:ascii="ＭＳ ゴシック" w:eastAsia="ＭＳ ゴシック" w:hAnsi="ＭＳ ゴシック"/>
          <w:szCs w:val="24"/>
        </w:rPr>
      </w:pPr>
      <w:r w:rsidRPr="007206D9">
        <w:rPr>
          <w:rFonts w:ascii="ＭＳ ゴシック" w:eastAsia="ＭＳ ゴシック" w:hAnsi="ＭＳ ゴシック" w:hint="eastAsia"/>
          <w:szCs w:val="24"/>
          <w:shd w:val="pct15" w:color="auto" w:fill="FFFFFF"/>
        </w:rPr>
        <w:lastRenderedPageBreak/>
        <w:t>１</w:t>
      </w:r>
      <w:r w:rsidR="009442B9">
        <w:rPr>
          <w:rFonts w:ascii="ＭＳ ゴシック" w:eastAsia="ＭＳ ゴシック" w:hAnsi="ＭＳ ゴシック" w:hint="eastAsia"/>
          <w:szCs w:val="24"/>
          <w:shd w:val="pct15" w:color="auto" w:fill="FFFFFF"/>
        </w:rPr>
        <w:t>０</w:t>
      </w:r>
      <w:r w:rsidR="005861D5" w:rsidRPr="007206D9">
        <w:rPr>
          <w:rFonts w:ascii="ＭＳ ゴシック" w:eastAsia="ＭＳ ゴシック" w:hAnsi="ＭＳ ゴシック" w:hint="eastAsia"/>
          <w:szCs w:val="24"/>
          <w:shd w:val="pct15" w:color="auto" w:fill="FFFFFF"/>
        </w:rPr>
        <w:t xml:space="preserve">　事業実績報告</w:t>
      </w:r>
    </w:p>
    <w:p w:rsidR="005861D5" w:rsidRPr="007206D9" w:rsidRDefault="005861D5" w:rsidP="00710A0D">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事業終了後</w:t>
      </w:r>
      <w:r w:rsidR="002F44C2" w:rsidRPr="007206D9">
        <w:rPr>
          <w:rFonts w:ascii="ＭＳ ゴシック" w:eastAsia="ＭＳ ゴシック" w:hAnsi="ＭＳ ゴシック" w:hint="eastAsia"/>
          <w:szCs w:val="24"/>
        </w:rPr>
        <w:t>、</w:t>
      </w:r>
      <w:r w:rsidR="00710A0D" w:rsidRPr="007206D9">
        <w:rPr>
          <w:rFonts w:ascii="ＭＳ ゴシック" w:eastAsia="ＭＳ ゴシック" w:hAnsi="ＭＳ ゴシック" w:hint="eastAsia"/>
          <w:szCs w:val="24"/>
        </w:rPr>
        <w:t>３０日以内に</w:t>
      </w:r>
      <w:r w:rsidRPr="007206D9">
        <w:rPr>
          <w:rFonts w:ascii="ＭＳ ゴシック" w:eastAsia="ＭＳ ゴシック" w:hAnsi="ＭＳ ゴシック" w:hint="eastAsia"/>
          <w:szCs w:val="24"/>
        </w:rPr>
        <w:t>、実績報告書</w:t>
      </w:r>
      <w:r w:rsidR="00DD5E73">
        <w:rPr>
          <w:rFonts w:ascii="ＭＳ ゴシック" w:eastAsia="ＭＳ ゴシック" w:hAnsi="ＭＳ ゴシック" w:hint="eastAsia"/>
          <w:szCs w:val="24"/>
        </w:rPr>
        <w:t>（様式５）</w:t>
      </w:r>
      <w:r w:rsidRPr="007206D9">
        <w:rPr>
          <w:rFonts w:ascii="ＭＳ ゴシック" w:eastAsia="ＭＳ ゴシック" w:hAnsi="ＭＳ ゴシック" w:hint="eastAsia"/>
          <w:szCs w:val="24"/>
        </w:rPr>
        <w:t>に</w:t>
      </w:r>
      <w:r w:rsidR="002F44C2" w:rsidRPr="007206D9">
        <w:rPr>
          <w:rFonts w:ascii="ＭＳ ゴシック" w:eastAsia="ＭＳ ゴシック" w:hAnsi="ＭＳ ゴシック" w:hint="eastAsia"/>
          <w:szCs w:val="24"/>
        </w:rPr>
        <w:t>下記</w:t>
      </w:r>
      <w:r w:rsidRPr="007206D9">
        <w:rPr>
          <w:rFonts w:ascii="ＭＳ ゴシック" w:eastAsia="ＭＳ ゴシック" w:hAnsi="ＭＳ ゴシック" w:hint="eastAsia"/>
          <w:szCs w:val="24"/>
        </w:rPr>
        <w:t>の必要書類を添えて提出してください。ただし、２・３月分については計画を記入してください。</w:t>
      </w:r>
    </w:p>
    <w:p w:rsidR="00BB66BC" w:rsidRPr="007206D9" w:rsidRDefault="00BB66BC" w:rsidP="00710A0D">
      <w:pPr>
        <w:ind w:left="245" w:hangingChars="100" w:hanging="245"/>
        <w:rPr>
          <w:rFonts w:ascii="ＭＳ ゴシック" w:eastAsia="ＭＳ ゴシック" w:hAnsi="ＭＳ ゴシック"/>
          <w:szCs w:val="24"/>
          <w:u w:val="single"/>
        </w:rPr>
      </w:pPr>
      <w:r w:rsidRPr="007206D9">
        <w:rPr>
          <w:rFonts w:ascii="ＭＳ ゴシック" w:eastAsia="ＭＳ ゴシック" w:hAnsi="ＭＳ ゴシック" w:hint="eastAsia"/>
          <w:szCs w:val="24"/>
        </w:rPr>
        <w:t xml:space="preserve">　　</w:t>
      </w:r>
      <w:r w:rsidRPr="007206D9">
        <w:rPr>
          <w:rFonts w:ascii="ＭＳ ゴシック" w:eastAsia="ＭＳ ゴシック" w:hAnsi="ＭＳ ゴシック" w:hint="eastAsia"/>
          <w:szCs w:val="24"/>
          <w:u w:val="single"/>
        </w:rPr>
        <w:t>提出最終期限　当該年度１月末日</w:t>
      </w:r>
    </w:p>
    <w:p w:rsidR="00796549" w:rsidRPr="007206D9" w:rsidRDefault="00796549" w:rsidP="00796549">
      <w:pPr>
        <w:ind w:left="735" w:hangingChars="300" w:hanging="73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※期日までに報告書の提出がされない場合は、翌年度以降の配分申請をお断りする場合があります。</w:t>
      </w:r>
    </w:p>
    <w:p w:rsidR="005861D5" w:rsidRPr="007206D9" w:rsidRDefault="005861D5" w:rsidP="005861D5">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DD5E73">
        <w:rPr>
          <w:rFonts w:ascii="ＭＳ ゴシック" w:eastAsia="ＭＳ ゴシック" w:hAnsi="ＭＳ ゴシック" w:hint="eastAsia"/>
          <w:szCs w:val="24"/>
        </w:rPr>
        <w:t>１</w:t>
      </w:r>
      <w:r w:rsidRPr="007206D9">
        <w:rPr>
          <w:rFonts w:ascii="ＭＳ ゴシック" w:eastAsia="ＭＳ ゴシック" w:hAnsi="ＭＳ ゴシック" w:hint="eastAsia"/>
          <w:szCs w:val="24"/>
        </w:rPr>
        <w:t>）請求書（様式６）</w:t>
      </w:r>
    </w:p>
    <w:p w:rsidR="005861D5" w:rsidRPr="007206D9" w:rsidRDefault="005861D5" w:rsidP="005861D5">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DD5E73">
        <w:rPr>
          <w:rFonts w:ascii="ＭＳ ゴシック" w:eastAsia="ＭＳ ゴシック" w:hAnsi="ＭＳ ゴシック" w:hint="eastAsia"/>
          <w:szCs w:val="24"/>
        </w:rPr>
        <w:t>２</w:t>
      </w:r>
      <w:r w:rsidRPr="007206D9">
        <w:rPr>
          <w:rFonts w:ascii="ＭＳ ゴシック" w:eastAsia="ＭＳ ゴシック" w:hAnsi="ＭＳ ゴシック" w:hint="eastAsia"/>
          <w:szCs w:val="24"/>
        </w:rPr>
        <w:t>）領収書の写し（交通費については不要）</w:t>
      </w:r>
    </w:p>
    <w:p w:rsidR="005861D5" w:rsidRPr="007206D9" w:rsidRDefault="002F44C2"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DD5E73">
        <w:rPr>
          <w:rFonts w:ascii="ＭＳ ゴシック" w:eastAsia="ＭＳ ゴシック" w:hAnsi="ＭＳ ゴシック" w:hint="eastAsia"/>
          <w:szCs w:val="24"/>
        </w:rPr>
        <w:t>３</w:t>
      </w:r>
      <w:r w:rsidRPr="007206D9">
        <w:rPr>
          <w:rFonts w:ascii="ＭＳ ゴシック" w:eastAsia="ＭＳ ゴシック" w:hAnsi="ＭＳ ゴシック" w:hint="eastAsia"/>
          <w:szCs w:val="24"/>
        </w:rPr>
        <w:t>）ありがとうメッセージ</w:t>
      </w:r>
    </w:p>
    <w:p w:rsidR="007414FC" w:rsidRPr="007206D9" w:rsidRDefault="007414FC"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DD5E73">
        <w:rPr>
          <w:rFonts w:ascii="ＭＳ ゴシック" w:eastAsia="ＭＳ ゴシック" w:hAnsi="ＭＳ ゴシック" w:hint="eastAsia"/>
          <w:szCs w:val="24"/>
        </w:rPr>
        <w:t>４</w:t>
      </w:r>
      <w:r w:rsidRPr="007206D9">
        <w:rPr>
          <w:rFonts w:ascii="ＭＳ ゴシック" w:eastAsia="ＭＳ ゴシック" w:hAnsi="ＭＳ ゴシック" w:hint="eastAsia"/>
          <w:szCs w:val="24"/>
        </w:rPr>
        <w:t>）助成した内容が</w:t>
      </w:r>
      <w:r w:rsidR="00907FD4" w:rsidRPr="007206D9">
        <w:rPr>
          <w:rFonts w:ascii="ＭＳ ゴシック" w:eastAsia="ＭＳ ゴシック" w:hAnsi="ＭＳ ゴシック" w:hint="eastAsia"/>
          <w:szCs w:val="24"/>
        </w:rPr>
        <w:t>わかる写真</w:t>
      </w:r>
    </w:p>
    <w:p w:rsidR="00907FD4" w:rsidRPr="007206D9" w:rsidRDefault="00907FD4"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664C6" w:rsidRPr="007206D9">
        <w:rPr>
          <w:rFonts w:ascii="ＭＳ ゴシック" w:eastAsia="ＭＳ ゴシック" w:hAnsi="ＭＳ ゴシック" w:hint="eastAsia"/>
          <w:szCs w:val="24"/>
        </w:rPr>
        <w:t>①</w:t>
      </w:r>
      <w:r w:rsidRPr="007206D9">
        <w:rPr>
          <w:rFonts w:ascii="ＭＳ ゴシック" w:eastAsia="ＭＳ ゴシック" w:hAnsi="ＭＳ ゴシック" w:hint="eastAsia"/>
          <w:szCs w:val="24"/>
        </w:rPr>
        <w:t>「赤い羽根共同募金配分金」</w:t>
      </w:r>
      <w:r w:rsidR="00D95D8D" w:rsidRPr="007206D9">
        <w:rPr>
          <w:rFonts w:ascii="ＭＳ ゴシック" w:eastAsia="ＭＳ ゴシック" w:hAnsi="ＭＳ ゴシック" w:hint="eastAsia"/>
          <w:szCs w:val="24"/>
        </w:rPr>
        <w:t>を利用してることを</w:t>
      </w:r>
      <w:r w:rsidRPr="007206D9">
        <w:rPr>
          <w:rFonts w:ascii="ＭＳ ゴシック" w:eastAsia="ＭＳ ゴシック" w:hAnsi="ＭＳ ゴシック" w:hint="eastAsia"/>
          <w:szCs w:val="24"/>
        </w:rPr>
        <w:t>表示</w:t>
      </w:r>
      <w:r w:rsidR="00D95D8D" w:rsidRPr="007206D9">
        <w:rPr>
          <w:rFonts w:ascii="ＭＳ ゴシック" w:eastAsia="ＭＳ ゴシック" w:hAnsi="ＭＳ ゴシック" w:hint="eastAsia"/>
          <w:szCs w:val="24"/>
        </w:rPr>
        <w:t>している</w:t>
      </w:r>
      <w:r w:rsidRPr="007206D9">
        <w:rPr>
          <w:rFonts w:ascii="ＭＳ ゴシック" w:eastAsia="ＭＳ ゴシック" w:hAnsi="ＭＳ ゴシック" w:hint="eastAsia"/>
          <w:szCs w:val="24"/>
        </w:rPr>
        <w:t>写真</w:t>
      </w:r>
    </w:p>
    <w:p w:rsidR="00907FD4" w:rsidRPr="007206D9" w:rsidRDefault="00907FD4" w:rsidP="00910A51">
      <w:pPr>
        <w:ind w:leftChars="100" w:left="245" w:firstLineChars="350" w:firstLine="858"/>
        <w:rPr>
          <w:rFonts w:ascii="ＭＳ ゴシック" w:eastAsia="ＭＳ ゴシック" w:hAnsi="ＭＳ ゴシック"/>
          <w:kern w:val="0"/>
          <w:szCs w:val="24"/>
        </w:rPr>
      </w:pPr>
      <w:r w:rsidRPr="007206D9">
        <w:rPr>
          <w:rFonts w:ascii="ＭＳ ゴシック" w:eastAsia="ＭＳ ゴシック" w:hAnsi="ＭＳ ゴシック" w:hint="eastAsia"/>
          <w:kern w:val="0"/>
          <w:szCs w:val="24"/>
        </w:rPr>
        <w:t xml:space="preserve">「募金ありがとう」シールは、購入された物品や施設の壁面などに貼り、　　　　</w:t>
      </w:r>
    </w:p>
    <w:p w:rsidR="00907FD4" w:rsidRPr="007206D9" w:rsidRDefault="00907FD4" w:rsidP="00910A51">
      <w:pPr>
        <w:ind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kern w:val="0"/>
          <w:szCs w:val="24"/>
        </w:rPr>
        <w:t>共同募金活動の周知にご協力</w:t>
      </w:r>
      <w:r w:rsidR="003664C6" w:rsidRPr="007206D9">
        <w:rPr>
          <w:rFonts w:ascii="ＭＳ ゴシック" w:eastAsia="ＭＳ ゴシック" w:hAnsi="ＭＳ ゴシック" w:hint="eastAsia"/>
          <w:kern w:val="0"/>
          <w:szCs w:val="24"/>
        </w:rPr>
        <w:t>ください。</w:t>
      </w:r>
    </w:p>
    <w:p w:rsidR="00907FD4" w:rsidRPr="007206D9" w:rsidRDefault="00907FD4"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664C6" w:rsidRPr="007206D9">
        <w:rPr>
          <w:rFonts w:ascii="ＭＳ ゴシック" w:eastAsia="ＭＳ ゴシック" w:hAnsi="ＭＳ ゴシック" w:hint="eastAsia"/>
          <w:szCs w:val="24"/>
        </w:rPr>
        <w:t>②</w:t>
      </w:r>
      <w:r w:rsidRPr="007206D9">
        <w:rPr>
          <w:rFonts w:ascii="ＭＳ ゴシック" w:eastAsia="ＭＳ ゴシック" w:hAnsi="ＭＳ ゴシック" w:hint="eastAsia"/>
          <w:szCs w:val="24"/>
        </w:rPr>
        <w:t>活用して</w:t>
      </w:r>
      <w:r w:rsidR="003664C6" w:rsidRPr="007206D9">
        <w:rPr>
          <w:rFonts w:ascii="ＭＳ ゴシック" w:eastAsia="ＭＳ ゴシック" w:hAnsi="ＭＳ ゴシック" w:hint="eastAsia"/>
          <w:szCs w:val="24"/>
        </w:rPr>
        <w:t>いる</w:t>
      </w:r>
      <w:r w:rsidRPr="007206D9">
        <w:rPr>
          <w:rFonts w:ascii="ＭＳ ゴシック" w:eastAsia="ＭＳ ゴシック" w:hAnsi="ＭＳ ゴシック" w:hint="eastAsia"/>
          <w:szCs w:val="24"/>
        </w:rPr>
        <w:t>様子が分かる写真</w:t>
      </w:r>
    </w:p>
    <w:p w:rsidR="00907FD4" w:rsidRPr="007206D9" w:rsidRDefault="00907FD4"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※データで提出いただく場合は、本会メールアドレスにお送りください</w:t>
      </w:r>
    </w:p>
    <w:p w:rsidR="003664C6" w:rsidRPr="007206D9" w:rsidRDefault="003664C6" w:rsidP="00BC1342">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※提出された実績報告の内容は、中央共同募金会ホームページ「赤い羽根　　　</w:t>
      </w:r>
    </w:p>
    <w:p w:rsidR="003664C6" w:rsidRPr="007206D9" w:rsidRDefault="003664C6" w:rsidP="003664C6">
      <w:pPr>
        <w:ind w:leftChars="100" w:left="245"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szCs w:val="24"/>
        </w:rPr>
        <w:t>データベースはねっと、安城市社協だより、安城市社協ウェブサイト」</w:t>
      </w:r>
    </w:p>
    <w:p w:rsidR="003664C6" w:rsidRPr="007206D9" w:rsidRDefault="003664C6" w:rsidP="003664C6">
      <w:pPr>
        <w:ind w:leftChars="100" w:left="245"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szCs w:val="24"/>
        </w:rPr>
        <w:t>等で公開します。</w:t>
      </w:r>
    </w:p>
    <w:p w:rsidR="00907FD4" w:rsidRPr="007206D9" w:rsidRDefault="00907FD4" w:rsidP="00907FD4">
      <w:pPr>
        <w:ind w:left="245" w:hangingChars="100" w:hanging="245"/>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7414FC" w:rsidRPr="007206D9">
        <w:rPr>
          <w:rFonts w:ascii="ＭＳ ゴシック" w:eastAsia="ＭＳ ゴシック" w:hAnsi="ＭＳ ゴシック" w:hint="eastAsia"/>
          <w:szCs w:val="24"/>
        </w:rPr>
        <w:t>活動写真は、写っている人全員に、周知活動に利用することを了承いた</w:t>
      </w:r>
      <w:r w:rsidRPr="007206D9">
        <w:rPr>
          <w:rFonts w:ascii="ＭＳ ゴシック" w:eastAsia="ＭＳ ゴシック" w:hAnsi="ＭＳ ゴシック" w:hint="eastAsia"/>
          <w:szCs w:val="24"/>
        </w:rPr>
        <w:t xml:space="preserve">　　　　</w:t>
      </w:r>
    </w:p>
    <w:p w:rsidR="007414FC" w:rsidRDefault="007414FC" w:rsidP="00AA5665">
      <w:pPr>
        <w:ind w:leftChars="100" w:left="245" w:firstLineChars="500" w:firstLine="1226"/>
        <w:rPr>
          <w:rFonts w:ascii="ＭＳ ゴシック" w:eastAsia="ＭＳ ゴシック" w:hAnsi="ＭＳ ゴシック"/>
          <w:szCs w:val="24"/>
        </w:rPr>
      </w:pPr>
      <w:r w:rsidRPr="007206D9">
        <w:rPr>
          <w:rFonts w:ascii="ＭＳ ゴシック" w:eastAsia="ＭＳ ゴシック" w:hAnsi="ＭＳ ゴシック" w:hint="eastAsia"/>
          <w:szCs w:val="24"/>
        </w:rPr>
        <w:t>だいたうえで提出してください。</w:t>
      </w:r>
    </w:p>
    <w:p w:rsidR="00DD5E73" w:rsidRDefault="00DD5E73" w:rsidP="00DD5E73">
      <w:pPr>
        <w:rPr>
          <w:rFonts w:ascii="ＭＳ ゴシック" w:eastAsia="ＭＳ ゴシック" w:hAnsi="ＭＳ ゴシック"/>
          <w:szCs w:val="24"/>
        </w:rPr>
      </w:pPr>
      <w:r>
        <w:rPr>
          <w:rFonts w:ascii="ＭＳ ゴシック" w:eastAsia="ＭＳ ゴシック" w:hAnsi="ＭＳ ゴシック" w:hint="eastAsia"/>
          <w:szCs w:val="24"/>
        </w:rPr>
        <w:t xml:space="preserve">　　（５）その他必要な書類</w:t>
      </w:r>
    </w:p>
    <w:p w:rsidR="00D6115B" w:rsidRDefault="00D6115B" w:rsidP="00DD5E73">
      <w:pPr>
        <w:rPr>
          <w:rFonts w:ascii="ＭＳ ゴシック" w:eastAsia="ＭＳ ゴシック" w:hAnsi="ＭＳ ゴシック"/>
          <w:szCs w:val="24"/>
        </w:rPr>
      </w:pPr>
    </w:p>
    <w:p w:rsidR="00D6115B" w:rsidRPr="00C02CBB" w:rsidRDefault="00D6115B" w:rsidP="00D6115B">
      <w:pPr>
        <w:rPr>
          <w:rFonts w:ascii="ＭＳ ゴシック" w:eastAsia="ＭＳ ゴシック" w:hAnsi="ＭＳ ゴシック"/>
          <w:szCs w:val="24"/>
          <w:shd w:val="pct15" w:color="auto" w:fill="FFFFFF"/>
        </w:rPr>
      </w:pPr>
      <w:r>
        <w:rPr>
          <w:rFonts w:ascii="ＭＳ ゴシック" w:eastAsia="ＭＳ ゴシック" w:hAnsi="ＭＳ ゴシック" w:hint="eastAsia"/>
          <w:szCs w:val="24"/>
          <w:shd w:val="pct15" w:color="auto" w:fill="FFFFFF"/>
        </w:rPr>
        <w:t>１１</w:t>
      </w:r>
      <w:r w:rsidRPr="007206D9">
        <w:rPr>
          <w:rFonts w:ascii="ＭＳ ゴシック" w:eastAsia="ＭＳ ゴシック" w:hAnsi="ＭＳ ゴシック" w:hint="eastAsia"/>
          <w:szCs w:val="24"/>
          <w:shd w:val="pct15" w:color="auto" w:fill="FFFFFF"/>
        </w:rPr>
        <w:t xml:space="preserve">　</w:t>
      </w:r>
      <w:r>
        <w:rPr>
          <w:rFonts w:ascii="ＭＳ ゴシック" w:eastAsia="ＭＳ ゴシック" w:hAnsi="ＭＳ ゴシック" w:hint="eastAsia"/>
          <w:szCs w:val="24"/>
          <w:shd w:val="pct15" w:color="auto" w:fill="FFFFFF"/>
        </w:rPr>
        <w:t>支払いについて</w:t>
      </w:r>
    </w:p>
    <w:p w:rsidR="00D6115B" w:rsidRPr="00C02CBB" w:rsidRDefault="00D6115B" w:rsidP="00D6115B">
      <w:pPr>
        <w:ind w:leftChars="173" w:left="424" w:firstLineChars="100" w:firstLine="245"/>
        <w:rPr>
          <w:rFonts w:ascii="ＭＳ ゴシック" w:eastAsia="ＭＳ ゴシック" w:hAnsi="ＭＳ ゴシック"/>
        </w:rPr>
      </w:pPr>
      <w:r w:rsidRPr="00C02CBB">
        <w:rPr>
          <w:rFonts w:ascii="ＭＳ ゴシック" w:eastAsia="ＭＳ ゴシック" w:hAnsi="ＭＳ ゴシック" w:hint="eastAsia"/>
        </w:rPr>
        <w:t>毎月１０日までに提出された請求に関しては同月２５日、１１日以降に提出された請求に関しては翌月２５日</w:t>
      </w:r>
      <w:r>
        <w:rPr>
          <w:rFonts w:ascii="ＭＳ ゴシック" w:eastAsia="ＭＳ ゴシック" w:hAnsi="ＭＳ ゴシック" w:hint="eastAsia"/>
        </w:rPr>
        <w:t>に指定の口座に</w:t>
      </w:r>
      <w:r w:rsidRPr="00C02CBB">
        <w:rPr>
          <w:rFonts w:ascii="ＭＳ ゴシック" w:eastAsia="ＭＳ ゴシック" w:hAnsi="ＭＳ ゴシック" w:hint="eastAsia"/>
        </w:rPr>
        <w:t>振込となります。</w:t>
      </w:r>
      <w:r>
        <w:rPr>
          <w:rFonts w:ascii="ＭＳ ゴシック" w:eastAsia="ＭＳ ゴシック" w:hAnsi="ＭＳ ゴシック" w:hint="eastAsia"/>
        </w:rPr>
        <w:t>指定日以外でご希望される場合は</w:t>
      </w:r>
      <w:r w:rsidRPr="00C02CBB">
        <w:rPr>
          <w:rFonts w:ascii="ＭＳ ゴシック" w:eastAsia="ＭＳ ゴシック" w:hAnsi="ＭＳ ゴシック" w:hint="eastAsia"/>
        </w:rPr>
        <w:t>、お問い合わせください。</w:t>
      </w:r>
    </w:p>
    <w:p w:rsidR="00710A0D" w:rsidRPr="007206D9" w:rsidRDefault="005861D5" w:rsidP="001871E7">
      <w:pPr>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w:t>
      </w:r>
      <w:r w:rsidR="003664C6" w:rsidRPr="007206D9">
        <w:rPr>
          <w:rFonts w:ascii="ＭＳ ゴシック" w:eastAsia="ＭＳ ゴシック" w:hAnsi="ＭＳ ゴシック" w:hint="eastAsia"/>
          <w:szCs w:val="24"/>
        </w:rPr>
        <w:t xml:space="preserve"> </w:t>
      </w:r>
      <w:r w:rsidR="003664C6" w:rsidRPr="007206D9">
        <w:rPr>
          <w:rFonts w:ascii="ＭＳ ゴシック" w:eastAsia="ＭＳ ゴシック" w:hAnsi="ＭＳ ゴシック"/>
          <w:szCs w:val="24"/>
        </w:rPr>
        <w:t xml:space="preserve">     </w:t>
      </w:r>
    </w:p>
    <w:p w:rsidR="005861D5" w:rsidRPr="007206D9" w:rsidRDefault="006707B8" w:rsidP="005861D5">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１</w:t>
      </w:r>
      <w:r w:rsidR="00D6115B">
        <w:rPr>
          <w:rFonts w:ascii="ＭＳ ゴシック" w:eastAsia="ＭＳ ゴシック" w:hAnsi="ＭＳ ゴシック" w:hint="eastAsia"/>
          <w:szCs w:val="24"/>
          <w:shd w:val="pct15" w:color="auto" w:fill="FFFFFF"/>
        </w:rPr>
        <w:t>２</w:t>
      </w:r>
      <w:r w:rsidR="005861D5" w:rsidRPr="007206D9">
        <w:rPr>
          <w:rFonts w:ascii="ＭＳ ゴシック" w:eastAsia="ＭＳ ゴシック" w:hAnsi="ＭＳ ゴシック" w:hint="eastAsia"/>
          <w:szCs w:val="24"/>
          <w:shd w:val="pct15" w:color="auto" w:fill="FFFFFF"/>
        </w:rPr>
        <w:t xml:space="preserve">　活動計画内容</w:t>
      </w:r>
      <w:r w:rsidR="002F44C2" w:rsidRPr="007206D9">
        <w:rPr>
          <w:rFonts w:ascii="ＭＳ ゴシック" w:eastAsia="ＭＳ ゴシック" w:hAnsi="ＭＳ ゴシック" w:hint="eastAsia"/>
          <w:szCs w:val="24"/>
          <w:shd w:val="pct15" w:color="auto" w:fill="FFFFFF"/>
        </w:rPr>
        <w:t>（事業および助成金）</w:t>
      </w:r>
      <w:r w:rsidR="005861D5" w:rsidRPr="007206D9">
        <w:rPr>
          <w:rFonts w:ascii="ＭＳ ゴシック" w:eastAsia="ＭＳ ゴシック" w:hAnsi="ＭＳ ゴシック" w:hint="eastAsia"/>
          <w:szCs w:val="24"/>
          <w:shd w:val="pct15" w:color="auto" w:fill="FFFFFF"/>
        </w:rPr>
        <w:t>の変更</w:t>
      </w:r>
    </w:p>
    <w:p w:rsidR="00AA5665" w:rsidRPr="000B373C" w:rsidRDefault="00AA5665" w:rsidP="000B373C">
      <w:pPr>
        <w:ind w:firstLineChars="300" w:firstLine="735"/>
        <w:jc w:val="left"/>
        <w:rPr>
          <w:rFonts w:ascii="ＭＳ ゴシック" w:eastAsia="ＭＳ ゴシック" w:hAnsi="ＭＳ ゴシック"/>
          <w:szCs w:val="24"/>
        </w:rPr>
      </w:pPr>
      <w:r w:rsidRPr="000B373C">
        <w:rPr>
          <w:rFonts w:ascii="ＭＳ ゴシック" w:eastAsia="ＭＳ ゴシック" w:hAnsi="ＭＳ ゴシック" w:hint="eastAsia"/>
          <w:szCs w:val="24"/>
        </w:rPr>
        <w:t>やむを得ない事情により、助成事業の内容が当初の計画から変更がある場合</w:t>
      </w:r>
    </w:p>
    <w:p w:rsidR="006707B8" w:rsidRPr="007206D9" w:rsidRDefault="002F44C2" w:rsidP="000B373C">
      <w:pPr>
        <w:ind w:leftChars="100" w:left="245" w:firstLineChars="73" w:firstLine="179"/>
        <w:rPr>
          <w:rFonts w:ascii="ＭＳ ゴシック" w:eastAsia="ＭＳ ゴシック" w:hAnsi="ＭＳ ゴシック"/>
          <w:szCs w:val="24"/>
        </w:rPr>
      </w:pPr>
      <w:r w:rsidRPr="007206D9">
        <w:rPr>
          <w:rFonts w:ascii="ＭＳ ゴシック" w:eastAsia="ＭＳ ゴシック" w:hAnsi="ＭＳ ゴシック" w:hint="eastAsia"/>
          <w:szCs w:val="24"/>
        </w:rPr>
        <w:t>変更交付申請書（様式３）に必要事項を記載し、本会に提出してください。</w:t>
      </w:r>
    </w:p>
    <w:p w:rsidR="00AA5665" w:rsidRPr="007206D9" w:rsidRDefault="00AA5665" w:rsidP="003748BE">
      <w:pPr>
        <w:rPr>
          <w:rFonts w:ascii="ＭＳ ゴシック" w:eastAsia="ＭＳ ゴシック" w:hAnsi="ＭＳ ゴシック"/>
          <w:szCs w:val="24"/>
        </w:rPr>
      </w:pPr>
    </w:p>
    <w:p w:rsidR="003748BE" w:rsidRPr="007206D9" w:rsidRDefault="00AA5665" w:rsidP="003748BE">
      <w:pPr>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t>１</w:t>
      </w:r>
      <w:r w:rsidR="00D6115B">
        <w:rPr>
          <w:rFonts w:ascii="ＭＳ ゴシック" w:eastAsia="ＭＳ ゴシック" w:hAnsi="ＭＳ ゴシック" w:hint="eastAsia"/>
          <w:szCs w:val="24"/>
          <w:shd w:val="pct15" w:color="auto" w:fill="FFFFFF"/>
        </w:rPr>
        <w:t>３</w:t>
      </w:r>
      <w:r w:rsidRPr="007206D9">
        <w:rPr>
          <w:rFonts w:ascii="ＭＳ ゴシック" w:eastAsia="ＭＳ ゴシック" w:hAnsi="ＭＳ ゴシック" w:hint="eastAsia"/>
          <w:szCs w:val="24"/>
          <w:shd w:val="pct15" w:color="auto" w:fill="FFFFFF"/>
        </w:rPr>
        <w:t xml:space="preserve">　助成金の返還</w:t>
      </w:r>
      <w:bookmarkStart w:id="1" w:name="_Hlk1135609"/>
    </w:p>
    <w:p w:rsidR="00BB66BC" w:rsidRPr="007206D9" w:rsidRDefault="00BB66BC" w:rsidP="000B373C">
      <w:pPr>
        <w:ind w:leftChars="173" w:left="424" w:firstLineChars="116" w:firstLine="284"/>
        <w:rPr>
          <w:rFonts w:ascii="ＭＳ ゴシック" w:eastAsia="ＭＳ ゴシック" w:hAnsi="ＭＳ ゴシック"/>
          <w:szCs w:val="24"/>
        </w:rPr>
      </w:pPr>
      <w:r w:rsidRPr="007206D9">
        <w:rPr>
          <w:rFonts w:ascii="ＭＳ ゴシック" w:eastAsia="ＭＳ ゴシック" w:hAnsi="ＭＳ ゴシック" w:hint="eastAsia"/>
          <w:szCs w:val="24"/>
        </w:rPr>
        <w:t>次の各号に該当するときは、助成金の配分決定の取消や返還を求める場合があります。</w:t>
      </w:r>
    </w:p>
    <w:p w:rsidR="00BB66BC" w:rsidRPr="007206D9" w:rsidRDefault="00BB66BC" w:rsidP="009442B9">
      <w:pPr>
        <w:ind w:left="140" w:hangingChars="57" w:hanging="140"/>
        <w:rPr>
          <w:rFonts w:ascii="ＭＳ ゴシック" w:eastAsia="ＭＳ ゴシック" w:hAnsi="ＭＳ ゴシック"/>
          <w:szCs w:val="24"/>
        </w:rPr>
      </w:pPr>
      <w:r w:rsidRPr="007206D9">
        <w:rPr>
          <w:rFonts w:ascii="ＭＳ ゴシック" w:eastAsia="ＭＳ ゴシック" w:hAnsi="ＭＳ ゴシック" w:hint="eastAsia"/>
          <w:szCs w:val="24"/>
        </w:rPr>
        <w:t xml:space="preserve">　（１）</w:t>
      </w:r>
      <w:bookmarkEnd w:id="1"/>
      <w:r w:rsidR="00BC1342" w:rsidRPr="007206D9">
        <w:rPr>
          <w:rFonts w:ascii="ＭＳ ゴシック" w:eastAsia="ＭＳ ゴシック" w:hAnsi="ＭＳ ゴシック" w:hint="eastAsia"/>
          <w:szCs w:val="24"/>
        </w:rPr>
        <w:t>配分の申請</w:t>
      </w:r>
      <w:r w:rsidRPr="007206D9">
        <w:rPr>
          <w:rFonts w:ascii="ＭＳ ゴシック" w:eastAsia="ＭＳ ゴシック" w:hAnsi="ＭＳ ゴシック" w:hint="eastAsia"/>
          <w:szCs w:val="24"/>
        </w:rPr>
        <w:t>、</w:t>
      </w:r>
      <w:r w:rsidR="00BC1342" w:rsidRPr="007206D9">
        <w:rPr>
          <w:rFonts w:ascii="ＭＳ ゴシック" w:eastAsia="ＭＳ ゴシック" w:hAnsi="ＭＳ ゴシック" w:hint="eastAsia"/>
          <w:szCs w:val="24"/>
        </w:rPr>
        <w:t>報告</w:t>
      </w:r>
      <w:r w:rsidRPr="007206D9">
        <w:rPr>
          <w:rFonts w:ascii="ＭＳ ゴシック" w:eastAsia="ＭＳ ゴシック" w:hAnsi="ＭＳ ゴシック" w:hint="eastAsia"/>
          <w:szCs w:val="24"/>
        </w:rPr>
        <w:t>等</w:t>
      </w:r>
      <w:r w:rsidR="00BC1342" w:rsidRPr="007206D9">
        <w:rPr>
          <w:rFonts w:ascii="ＭＳ ゴシック" w:eastAsia="ＭＳ ゴシック" w:hAnsi="ＭＳ ゴシック" w:hint="eastAsia"/>
          <w:szCs w:val="24"/>
        </w:rPr>
        <w:t>に</w:t>
      </w:r>
      <w:r w:rsidRPr="007206D9">
        <w:rPr>
          <w:rFonts w:ascii="ＭＳ ゴシック" w:eastAsia="ＭＳ ゴシック" w:hAnsi="ＭＳ ゴシック" w:hint="eastAsia"/>
          <w:szCs w:val="24"/>
        </w:rPr>
        <w:t>ついて</w:t>
      </w:r>
      <w:r w:rsidR="00D95D8D" w:rsidRPr="007206D9">
        <w:rPr>
          <w:rFonts w:ascii="ＭＳ ゴシック" w:eastAsia="ＭＳ ゴシック" w:hAnsi="ＭＳ ゴシック" w:hint="eastAsia"/>
          <w:szCs w:val="24"/>
        </w:rPr>
        <w:t>不正があったとき。</w:t>
      </w:r>
    </w:p>
    <w:p w:rsidR="003748BE" w:rsidRDefault="00BB66BC" w:rsidP="000B373C">
      <w:pPr>
        <w:ind w:firstLineChars="100" w:firstLine="245"/>
        <w:rPr>
          <w:rFonts w:ascii="ＭＳ ゴシック" w:eastAsia="ＭＳ ゴシック" w:hAnsi="ＭＳ ゴシック"/>
          <w:szCs w:val="24"/>
        </w:rPr>
      </w:pPr>
      <w:r w:rsidRPr="007206D9">
        <w:rPr>
          <w:rFonts w:ascii="ＭＳ ゴシック" w:eastAsia="ＭＳ ゴシック" w:hAnsi="ＭＳ ゴシック" w:hint="eastAsia"/>
          <w:szCs w:val="24"/>
        </w:rPr>
        <w:t>（</w:t>
      </w:r>
      <w:r w:rsidR="004C1E4E">
        <w:rPr>
          <w:rFonts w:ascii="ＭＳ ゴシック" w:eastAsia="ＭＳ ゴシック" w:hAnsi="ＭＳ ゴシック" w:hint="eastAsia"/>
          <w:szCs w:val="24"/>
        </w:rPr>
        <w:t>２</w:t>
      </w:r>
      <w:r w:rsidRPr="007206D9">
        <w:rPr>
          <w:rFonts w:ascii="ＭＳ ゴシック" w:eastAsia="ＭＳ ゴシック" w:hAnsi="ＭＳ ゴシック" w:hint="eastAsia"/>
          <w:szCs w:val="24"/>
        </w:rPr>
        <w:t>）</w:t>
      </w:r>
      <w:r w:rsidR="00BC1342" w:rsidRPr="007206D9">
        <w:rPr>
          <w:rFonts w:ascii="ＭＳ ゴシック" w:eastAsia="ＭＳ ゴシック" w:hAnsi="ＭＳ ゴシック" w:hint="eastAsia"/>
          <w:szCs w:val="24"/>
        </w:rPr>
        <w:t>事業の進捗状況が著しく遅れている</w:t>
      </w:r>
      <w:r w:rsidR="00D95D8D" w:rsidRPr="007206D9">
        <w:rPr>
          <w:rFonts w:ascii="ＭＳ ゴシック" w:eastAsia="ＭＳ ゴシック" w:hAnsi="ＭＳ ゴシック" w:hint="eastAsia"/>
          <w:szCs w:val="24"/>
        </w:rPr>
        <w:t>とき。</w:t>
      </w:r>
    </w:p>
    <w:p w:rsidR="003664C6" w:rsidRPr="007206D9" w:rsidRDefault="003664C6" w:rsidP="00AA5665">
      <w:pPr>
        <w:ind w:firstLineChars="300" w:firstLine="735"/>
        <w:rPr>
          <w:rFonts w:ascii="ＭＳ ゴシック" w:eastAsia="ＭＳ ゴシック" w:hAnsi="ＭＳ ゴシック"/>
          <w:szCs w:val="24"/>
        </w:rPr>
      </w:pPr>
    </w:p>
    <w:p w:rsidR="005861D5" w:rsidRPr="007206D9" w:rsidRDefault="00E654AE" w:rsidP="005861D5">
      <w:pPr>
        <w:ind w:left="245" w:hangingChars="100" w:hanging="245"/>
        <w:rPr>
          <w:rFonts w:ascii="ＭＳ ゴシック" w:eastAsia="ＭＳ ゴシック" w:hAnsi="ＭＳ ゴシック"/>
          <w:szCs w:val="24"/>
          <w:shd w:val="pct15" w:color="auto" w:fill="FFFFFF"/>
        </w:rPr>
      </w:pPr>
      <w:r w:rsidRPr="007206D9">
        <w:rPr>
          <w:rFonts w:ascii="ＭＳ ゴシック" w:eastAsia="ＭＳ ゴシック" w:hAnsi="ＭＳ ゴシック" w:hint="eastAsia"/>
          <w:szCs w:val="24"/>
          <w:shd w:val="pct15" w:color="auto" w:fill="FFFFFF"/>
        </w:rPr>
        <w:lastRenderedPageBreak/>
        <w:t>１</w:t>
      </w:r>
      <w:r w:rsidR="00D6115B">
        <w:rPr>
          <w:rFonts w:ascii="ＭＳ ゴシック" w:eastAsia="ＭＳ ゴシック" w:hAnsi="ＭＳ ゴシック" w:hint="eastAsia"/>
          <w:szCs w:val="24"/>
          <w:shd w:val="pct15" w:color="auto" w:fill="FFFFFF"/>
        </w:rPr>
        <w:t>４</w:t>
      </w:r>
      <w:r w:rsidR="005861D5" w:rsidRPr="007206D9">
        <w:rPr>
          <w:rFonts w:ascii="ＭＳ ゴシック" w:eastAsia="ＭＳ ゴシック" w:hAnsi="ＭＳ ゴシック" w:hint="eastAsia"/>
          <w:szCs w:val="24"/>
          <w:shd w:val="pct15" w:color="auto" w:fill="FFFFFF"/>
        </w:rPr>
        <w:t xml:space="preserve">　共同募金への周知にご協力ください。</w:t>
      </w:r>
    </w:p>
    <w:p w:rsidR="003C607F" w:rsidRPr="007206D9" w:rsidRDefault="003C607F" w:rsidP="00D95D8D">
      <w:pPr>
        <w:ind w:leftChars="100" w:left="245" w:firstLineChars="100" w:firstLine="245"/>
        <w:rPr>
          <w:rFonts w:ascii="ＭＳ ゴシック" w:eastAsia="ＭＳ ゴシック" w:hAnsi="ＭＳ ゴシック"/>
          <w:szCs w:val="24"/>
        </w:rPr>
      </w:pPr>
      <w:r w:rsidRPr="007206D9">
        <w:rPr>
          <w:rFonts w:ascii="ＭＳ ゴシック" w:eastAsia="ＭＳ ゴシック" w:hAnsi="ＭＳ ゴシック" w:hint="eastAsia"/>
          <w:szCs w:val="24"/>
        </w:rPr>
        <w:t>この事業は、安城市内</w:t>
      </w:r>
      <w:r w:rsidR="007414FC" w:rsidRPr="007206D9">
        <w:rPr>
          <w:rFonts w:ascii="ＭＳ ゴシック" w:eastAsia="ＭＳ ゴシック" w:hAnsi="ＭＳ ゴシック" w:hint="eastAsia"/>
          <w:szCs w:val="24"/>
        </w:rPr>
        <w:t>でお寄せいただいた</w:t>
      </w:r>
      <w:r w:rsidRPr="007206D9">
        <w:rPr>
          <w:rFonts w:ascii="ＭＳ ゴシック" w:eastAsia="ＭＳ ゴシック" w:hAnsi="ＭＳ ゴシック" w:hint="eastAsia"/>
          <w:szCs w:val="24"/>
        </w:rPr>
        <w:t>共同募金を財源にしています。助成金を</w:t>
      </w:r>
      <w:r w:rsidR="00D95D8D" w:rsidRPr="007206D9">
        <w:rPr>
          <w:rFonts w:ascii="ＭＳ ゴシック" w:eastAsia="ＭＳ ゴシック" w:hAnsi="ＭＳ ゴシック" w:hint="eastAsia"/>
          <w:szCs w:val="24"/>
        </w:rPr>
        <w:t>利用し</w:t>
      </w:r>
      <w:r w:rsidRPr="007206D9">
        <w:rPr>
          <w:rFonts w:ascii="ＭＳ ゴシック" w:eastAsia="ＭＳ ゴシック" w:hAnsi="ＭＳ ゴシック" w:hint="eastAsia"/>
          <w:szCs w:val="24"/>
        </w:rPr>
        <w:t>た</w:t>
      </w:r>
      <w:r w:rsidR="00BB66BC" w:rsidRPr="007206D9">
        <w:rPr>
          <w:rFonts w:ascii="ＭＳ ゴシック" w:eastAsia="ＭＳ ゴシック" w:hAnsi="ＭＳ ゴシック" w:hint="eastAsia"/>
          <w:szCs w:val="24"/>
        </w:rPr>
        <w:t>施設</w:t>
      </w:r>
      <w:r w:rsidRPr="007206D9">
        <w:rPr>
          <w:rFonts w:ascii="ＭＳ ゴシック" w:eastAsia="ＭＳ ゴシック" w:hAnsi="ＭＳ ゴシック" w:hint="eastAsia"/>
          <w:szCs w:val="24"/>
        </w:rPr>
        <w:t>は、事業名、もしくはプログラム案内通知</w:t>
      </w:r>
      <w:r w:rsidR="007414FC" w:rsidRPr="007206D9">
        <w:rPr>
          <w:rFonts w:ascii="ＭＳ ゴシック" w:eastAsia="ＭＳ ゴシック" w:hAnsi="ＭＳ ゴシック" w:hint="eastAsia"/>
          <w:szCs w:val="24"/>
        </w:rPr>
        <w:t>・</w:t>
      </w:r>
      <w:r w:rsidRPr="007206D9">
        <w:rPr>
          <w:rFonts w:ascii="ＭＳ ゴシック" w:eastAsia="ＭＳ ゴシック" w:hAnsi="ＭＳ ゴシック" w:hint="eastAsia"/>
          <w:szCs w:val="24"/>
        </w:rPr>
        <w:t>広報等に「赤い羽根共同募金助成事業」と明記し、地域住民や事業参加者に共同募金助成による事業であることを積極的に広報してください。</w:t>
      </w:r>
    </w:p>
    <w:p w:rsidR="00E654AE" w:rsidRPr="003664C6" w:rsidRDefault="005861D5" w:rsidP="003664C6">
      <w:pPr>
        <w:ind w:left="245" w:hangingChars="100" w:hanging="245"/>
        <w:rPr>
          <w:rFonts w:ascii="ＭＳ ゴシック" w:eastAsia="ＭＳ ゴシック" w:hAnsi="ＭＳ ゴシック"/>
          <w:kern w:val="0"/>
          <w:szCs w:val="24"/>
        </w:rPr>
      </w:pPr>
      <w:r w:rsidRPr="005861D5">
        <w:rPr>
          <w:rFonts w:ascii="ＭＳ ゴシック" w:eastAsia="ＭＳ ゴシック" w:hAnsi="ＭＳ ゴシック" w:hint="eastAsia"/>
          <w:szCs w:val="24"/>
        </w:rPr>
        <w:t xml:space="preserve">　　</w:t>
      </w:r>
    </w:p>
    <w:p w:rsidR="00A815B8" w:rsidRPr="00CA7DA7" w:rsidRDefault="00A815B8" w:rsidP="00A815B8">
      <w:pPr>
        <w:ind w:left="246" w:hangingChars="100" w:hanging="246"/>
        <w:rPr>
          <w:rFonts w:ascii="ＭＳ ゴシック" w:eastAsia="ＭＳ ゴシック" w:hAnsi="ＭＳ ゴシック"/>
          <w:szCs w:val="24"/>
          <w:u w:val="single"/>
        </w:rPr>
      </w:pPr>
      <w:r w:rsidRPr="00CA7DA7">
        <w:rPr>
          <w:rFonts w:ascii="ＭＳ ゴシック" w:eastAsia="ＭＳ ゴシック" w:hAnsi="ＭＳ ゴシック" w:hint="eastAsia"/>
          <w:b/>
          <w:szCs w:val="24"/>
        </w:rPr>
        <w:t xml:space="preserve">　</w:t>
      </w:r>
      <w:r w:rsidRPr="00CA7DA7">
        <w:rPr>
          <w:rFonts w:ascii="ＭＳ ゴシック" w:eastAsia="ＭＳ ゴシック" w:hAnsi="ＭＳ ゴシック" w:hint="eastAsia"/>
          <w:szCs w:val="24"/>
          <w:u w:val="single"/>
        </w:rPr>
        <w:t>下記の</w:t>
      </w:r>
      <w:r w:rsidR="003F5ABB" w:rsidRPr="00CA7DA7">
        <w:rPr>
          <w:rFonts w:ascii="ＭＳ ゴシック" w:eastAsia="ＭＳ ゴシック" w:hAnsi="ＭＳ ゴシック" w:hint="eastAsia"/>
          <w:szCs w:val="24"/>
          <w:u w:val="single"/>
        </w:rPr>
        <w:t>事業及び</w:t>
      </w:r>
      <w:r w:rsidRPr="00CA7DA7">
        <w:rPr>
          <w:rFonts w:ascii="ＭＳ ゴシック" w:eastAsia="ＭＳ ゴシック" w:hAnsi="ＭＳ ゴシック" w:hint="eastAsia"/>
          <w:szCs w:val="24"/>
          <w:u w:val="single"/>
        </w:rPr>
        <w:t>経費は対象外とします。</w:t>
      </w:r>
    </w:p>
    <w:p w:rsidR="00A815B8" w:rsidRPr="00CA7DA7" w:rsidRDefault="00A815B8" w:rsidP="00A815B8">
      <w:pPr>
        <w:pStyle w:val="a8"/>
        <w:ind w:leftChars="100" w:left="245" w:firstLineChars="50" w:firstLine="123"/>
        <w:rPr>
          <w:rFonts w:ascii="ＭＳ ゴシック" w:eastAsia="ＭＳ ゴシック" w:hAnsi="ＭＳ ゴシック"/>
          <w:szCs w:val="24"/>
        </w:rPr>
      </w:pPr>
      <w:r w:rsidRPr="00CA7DA7">
        <w:rPr>
          <w:rFonts w:ascii="ＭＳ ゴシック" w:eastAsia="ＭＳ ゴシック" w:hAnsi="ＭＳ ゴシック" w:hint="eastAsia"/>
          <w:szCs w:val="24"/>
        </w:rPr>
        <w:t>・共同募金の配分金によるものであることを明確に表示できない事業</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・公的補助金または他の助成団体の助成金により実施される事業</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・施設、団体維持のための運営費（家賃・光熱費・人件費など）</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・飲食経費</w:t>
      </w:r>
    </w:p>
    <w:p w:rsidR="00A815B8" w:rsidRPr="00CA7DA7"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・管理用の備品整備（パソコン・カメラ・コピー機・書庫・事務机等）</w:t>
      </w:r>
    </w:p>
    <w:p w:rsidR="00A815B8" w:rsidRPr="00CA7DA7" w:rsidRDefault="00A815B8" w:rsidP="00A815B8">
      <w:pPr>
        <w:ind w:firstLineChars="150" w:firstLine="368"/>
        <w:rPr>
          <w:rFonts w:ascii="ＭＳ ゴシック" w:eastAsia="ＭＳ ゴシック" w:hAnsi="ＭＳ ゴシック"/>
          <w:szCs w:val="24"/>
        </w:rPr>
      </w:pPr>
      <w:r w:rsidRPr="00CA7DA7">
        <w:rPr>
          <w:rFonts w:ascii="ＭＳ ゴシック" w:eastAsia="ＭＳ ゴシック" w:hAnsi="ＭＳ ゴシック" w:hint="eastAsia"/>
          <w:szCs w:val="24"/>
        </w:rPr>
        <w:t>・事務処理のためのOA機器や備品等の購入</w:t>
      </w:r>
    </w:p>
    <w:p w:rsidR="00A815B8" w:rsidRDefault="00A815B8" w:rsidP="00A815B8">
      <w:pPr>
        <w:ind w:left="360"/>
        <w:rPr>
          <w:rFonts w:ascii="ＭＳ ゴシック" w:eastAsia="ＭＳ ゴシック" w:hAnsi="ＭＳ ゴシック"/>
          <w:szCs w:val="24"/>
        </w:rPr>
      </w:pPr>
      <w:r w:rsidRPr="00CA7DA7">
        <w:rPr>
          <w:rFonts w:ascii="ＭＳ ゴシック" w:eastAsia="ＭＳ ゴシック" w:hAnsi="ＭＳ ゴシック" w:hint="eastAsia"/>
          <w:szCs w:val="24"/>
        </w:rPr>
        <w:t>・儀礼的・交際的経費（寸志、心づけ、土産など）</w:t>
      </w:r>
    </w:p>
    <w:p w:rsidR="009442B9" w:rsidRPr="00CA7DA7" w:rsidRDefault="009442B9" w:rsidP="00A815B8">
      <w:pPr>
        <w:ind w:left="360"/>
        <w:rPr>
          <w:rFonts w:ascii="ＭＳ ゴシック" w:eastAsia="ＭＳ ゴシック" w:hAnsi="ＭＳ ゴシック"/>
          <w:szCs w:val="24"/>
        </w:rPr>
      </w:pPr>
      <w:r>
        <w:rPr>
          <w:rFonts w:ascii="ＭＳ ゴシック" w:eastAsia="ＭＳ ゴシック" w:hAnsi="ＭＳ ゴシック" w:hint="eastAsia"/>
          <w:szCs w:val="24"/>
        </w:rPr>
        <w:t>・暴力団又は暴力団等関係者が関与していると認められるもの</w:t>
      </w:r>
    </w:p>
    <w:p w:rsidR="001871E7" w:rsidRPr="00A815B8" w:rsidRDefault="001871E7" w:rsidP="00710A0D">
      <w:pPr>
        <w:rPr>
          <w:rFonts w:ascii="ＭＳ ゴシック" w:eastAsia="ＭＳ ゴシック" w:hAnsi="ＭＳ ゴシック"/>
          <w:b/>
          <w:szCs w:val="24"/>
        </w:rPr>
      </w:pPr>
    </w:p>
    <w:p w:rsidR="00096A12" w:rsidRPr="005861D5" w:rsidRDefault="00ED708A">
      <w:pPr>
        <w:rPr>
          <w:rFonts w:ascii="ＭＳ ゴシック" w:eastAsia="ＭＳ ゴシック" w:hAnsi="ＭＳ ゴシック"/>
          <w:szCs w:val="24"/>
        </w:rPr>
      </w:pPr>
      <w:r w:rsidRPr="005861D5">
        <w:rPr>
          <w:rFonts w:ascii="ＭＳ ゴシック" w:eastAsia="ＭＳ ゴシック" w:hAnsi="ＭＳ ゴシック"/>
          <w:noProof/>
          <w:szCs w:val="24"/>
        </w:rPr>
        <mc:AlternateContent>
          <mc:Choice Requires="wps">
            <w:drawing>
              <wp:anchor distT="0" distB="0" distL="114300" distR="114300" simplePos="0" relativeHeight="251665408" behindDoc="0" locked="0" layoutInCell="1" allowOverlap="1" wp14:anchorId="3C70F9F9" wp14:editId="55328B4A">
                <wp:simplePos x="0" y="0"/>
                <wp:positionH relativeFrom="column">
                  <wp:posOffset>288290</wp:posOffset>
                </wp:positionH>
                <wp:positionV relativeFrom="paragraph">
                  <wp:posOffset>226060</wp:posOffset>
                </wp:positionV>
                <wp:extent cx="5539740" cy="1722120"/>
                <wp:effectExtent l="0" t="0" r="22860" b="11430"/>
                <wp:wrapNone/>
                <wp:docPr id="3" name="フローチャート : 代替処理 3"/>
                <wp:cNvGraphicFramePr/>
                <a:graphic xmlns:a="http://schemas.openxmlformats.org/drawingml/2006/main">
                  <a:graphicData uri="http://schemas.microsoft.com/office/word/2010/wordprocessingShape">
                    <wps:wsp>
                      <wps:cNvSpPr/>
                      <wps:spPr>
                        <a:xfrm>
                          <a:off x="0" y="0"/>
                          <a:ext cx="5539740" cy="1722120"/>
                        </a:xfrm>
                        <a:prstGeom prst="flowChartAlternateProcess">
                          <a:avLst/>
                        </a:prstGeom>
                        <a:noFill/>
                        <a:ln w="25400" cap="flat" cmpd="sng" algn="ctr">
                          <a:solidFill>
                            <a:sysClr val="windowText" lastClr="000000"/>
                          </a:solidFill>
                          <a:prstDash val="solid"/>
                        </a:ln>
                        <a:effectLst/>
                      </wps:spPr>
                      <wps:txbx>
                        <w:txbxContent>
                          <w:p w:rsidR="003664C6" w:rsidRPr="00480955" w:rsidRDefault="003664C6" w:rsidP="003664C6">
                            <w:pPr>
                              <w:snapToGrid w:val="0"/>
                              <w:spacing w:line="40" w:lineRule="atLeast"/>
                              <w:jc w:val="left"/>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22"/>
                              </w:rPr>
                              <w:t xml:space="preserve">●申込み・お問合せ　</w:t>
                            </w:r>
                            <w:r w:rsidRPr="00480955">
                              <w:rPr>
                                <w:rFonts w:ascii="ＭＳ ゴシック" w:eastAsia="ＭＳ ゴシック" w:hAnsi="ＭＳ ゴシック" w:hint="eastAsia"/>
                                <w:b/>
                                <w:color w:val="000000" w:themeColor="text1"/>
                                <w:sz w:val="32"/>
                                <w:szCs w:val="32"/>
                              </w:rPr>
                              <w:t>社会福祉法人安城市社会福祉協議会</w:t>
                            </w:r>
                          </w:p>
                          <w:p w:rsidR="003664C6" w:rsidRPr="00201028" w:rsidRDefault="003664C6" w:rsidP="003664C6">
                            <w:pPr>
                              <w:snapToGrid w:val="0"/>
                              <w:spacing w:line="40" w:lineRule="atLeast"/>
                              <w:jc w:val="left"/>
                              <w:rPr>
                                <w:rFonts w:ascii="ＭＳ ゴシック" w:eastAsia="ＭＳ ゴシック" w:hAnsi="ＭＳ ゴシック"/>
                                <w:b/>
                                <w:color w:val="000000" w:themeColor="text1"/>
                                <w:sz w:val="28"/>
                                <w:szCs w:val="28"/>
                              </w:rPr>
                            </w:pPr>
                          </w:p>
                          <w:p w:rsidR="003664C6" w:rsidRPr="00480955" w:rsidRDefault="003664C6" w:rsidP="003664C6">
                            <w:pPr>
                              <w:snapToGrid w:val="0"/>
                              <w:spacing w:line="40" w:lineRule="atLeast"/>
                              <w:jc w:val="center"/>
                              <w:rPr>
                                <w:rFonts w:ascii="ＭＳ ゴシック" w:eastAsia="ＭＳ ゴシック" w:hAnsi="ＭＳ ゴシック"/>
                                <w:b/>
                                <w:color w:val="000000" w:themeColor="text1"/>
                                <w:szCs w:val="24"/>
                              </w:rPr>
                            </w:pPr>
                            <w:r>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b/>
                                <w:color w:val="000000" w:themeColor="text1"/>
                                <w:sz w:val="22"/>
                              </w:rPr>
                              <w:t xml:space="preserve">         </w:t>
                            </w:r>
                            <w:r w:rsidRPr="00480955">
                              <w:rPr>
                                <w:rFonts w:ascii="ＭＳ ゴシック" w:eastAsia="ＭＳ ゴシック" w:hAnsi="ＭＳ ゴシック" w:hint="eastAsia"/>
                                <w:b/>
                                <w:color w:val="000000" w:themeColor="text1"/>
                                <w:szCs w:val="24"/>
                              </w:rPr>
                              <w:t>担当　総務課事業係（安城市社会福祉会館内）</w:t>
                            </w:r>
                          </w:p>
                          <w:p w:rsidR="003664C6" w:rsidRPr="00480955" w:rsidRDefault="003664C6" w:rsidP="00ED708A">
                            <w:pPr>
                              <w:snapToGrid w:val="0"/>
                              <w:spacing w:line="40" w:lineRule="atLeast"/>
                              <w:ind w:firstLineChars="1000" w:firstLine="2461"/>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 xml:space="preserve">電話 </w:t>
                            </w:r>
                            <w:r w:rsidRPr="00480955">
                              <w:rPr>
                                <w:rFonts w:ascii="ＭＳ ゴシック" w:eastAsia="ＭＳ ゴシック" w:hAnsi="ＭＳ ゴシック"/>
                                <w:b/>
                                <w:color w:val="000000" w:themeColor="text1"/>
                                <w:szCs w:val="24"/>
                              </w:rPr>
                              <w:t xml:space="preserve"> </w:t>
                            </w:r>
                            <w:r w:rsidRPr="00480955">
                              <w:rPr>
                                <w:rFonts w:ascii="ＭＳ ゴシック" w:eastAsia="ＭＳ ゴシック" w:hAnsi="ＭＳ ゴシック" w:hint="eastAsia"/>
                                <w:b/>
                                <w:color w:val="000000" w:themeColor="text1"/>
                                <w:szCs w:val="24"/>
                              </w:rPr>
                              <w:t xml:space="preserve">０５６６－７７－２９４１　</w:t>
                            </w:r>
                          </w:p>
                          <w:p w:rsidR="003664C6" w:rsidRDefault="003664C6" w:rsidP="00ED708A">
                            <w:pPr>
                              <w:snapToGrid w:val="0"/>
                              <w:spacing w:line="40" w:lineRule="atLeast"/>
                              <w:ind w:firstLineChars="1300" w:firstLine="3199"/>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※日・月曜日、祝日を除く。</w:t>
                            </w:r>
                          </w:p>
                          <w:p w:rsidR="00910A51" w:rsidRPr="007206D9" w:rsidRDefault="00910A51" w:rsidP="00910A51">
                            <w:pPr>
                              <w:rPr>
                                <w:rFonts w:ascii="ＭＳ ゴシック" w:eastAsia="ＭＳ ゴシック" w:hAnsi="ＭＳ ゴシック"/>
                                <w:szCs w:val="24"/>
                                <w:u w:val="single" w:color="FFFFFF" w:themeColor="background1"/>
                              </w:rPr>
                            </w:pPr>
                            <w:r>
                              <w:rPr>
                                <w:rFonts w:ascii="ＭＳ ゴシック" w:eastAsia="ＭＳ ゴシック" w:hAnsi="ＭＳ ゴシック" w:hint="eastAsia"/>
                                <w:b/>
                                <w:color w:val="000000" w:themeColor="text1"/>
                                <w:szCs w:val="24"/>
                              </w:rPr>
                              <w:t xml:space="preserve"> </w:t>
                            </w:r>
                            <w:r>
                              <w:rPr>
                                <w:rFonts w:ascii="ＭＳ ゴシック" w:eastAsia="ＭＳ ゴシック" w:hAnsi="ＭＳ ゴシック"/>
                                <w:b/>
                                <w:color w:val="000000" w:themeColor="text1"/>
                                <w:szCs w:val="24"/>
                              </w:rPr>
                              <w:t xml:space="preserve">                  </w:t>
                            </w:r>
                            <w:r w:rsidRPr="007206D9">
                              <w:rPr>
                                <w:rFonts w:ascii="ＭＳ ゴシック" w:eastAsia="ＭＳ ゴシック" w:hAnsi="ＭＳ ゴシック"/>
                                <w:b/>
                                <w:szCs w:val="24"/>
                              </w:rPr>
                              <w:t xml:space="preserve"> </w:t>
                            </w:r>
                            <w:r w:rsidRPr="007206D9">
                              <w:rPr>
                                <w:rFonts w:ascii="ＭＳ ゴシック" w:eastAsia="ＭＳ ゴシック" w:hAnsi="ＭＳ ゴシック" w:hint="eastAsia"/>
                                <w:szCs w:val="24"/>
                              </w:rPr>
                              <w:t>E-mail</w:t>
                            </w:r>
                            <w:r w:rsidRPr="007206D9">
                              <w:rPr>
                                <w:rFonts w:ascii="ＭＳ ゴシック" w:eastAsia="ＭＳ ゴシック" w:hAnsi="ＭＳ ゴシック"/>
                                <w:szCs w:val="24"/>
                              </w:rPr>
                              <w:t xml:space="preserve"> </w:t>
                            </w:r>
                            <w:hyperlink r:id="rId10" w:history="1">
                              <w:r w:rsidR="007206D9" w:rsidRPr="007206D9">
                                <w:rPr>
                                  <w:rStyle w:val="a9"/>
                                  <w:rFonts w:ascii="ＭＳ ゴシック" w:eastAsia="ＭＳ ゴシック" w:hAnsi="ＭＳ ゴシック"/>
                                  <w:color w:val="auto"/>
                                  <w:szCs w:val="24"/>
                                </w:rPr>
                                <w:t>syakyo@city.anjo.aichi,jp</w:t>
                              </w:r>
                            </w:hyperlink>
                          </w:p>
                          <w:p w:rsidR="007206D9" w:rsidRPr="007206D9" w:rsidRDefault="007206D9" w:rsidP="00910A51">
                            <w:pPr>
                              <w:rPr>
                                <w:rFonts w:ascii="ＭＳ ゴシック" w:eastAsia="ＭＳ ゴシック" w:hAnsi="ＭＳ ゴシック"/>
                                <w:szCs w:val="24"/>
                                <w:u w:color="FFFFFF" w:themeColor="background1"/>
                              </w:rPr>
                            </w:pPr>
                          </w:p>
                          <w:p w:rsidR="00910A51" w:rsidRPr="007206D9" w:rsidRDefault="00910A51" w:rsidP="00910A51">
                            <w:pPr>
                              <w:snapToGrid w:val="0"/>
                              <w:spacing w:line="40" w:lineRule="atLeast"/>
                              <w:rPr>
                                <w:rFonts w:ascii="ＭＳ ゴシック" w:eastAsia="ＭＳ ゴシック" w:hAnsi="ＭＳ ゴシック"/>
                                <w:b/>
                                <w:color w:val="000000" w:themeColor="text1"/>
                                <w:szCs w:val="24"/>
                              </w:rPr>
                            </w:pPr>
                          </w:p>
                          <w:p w:rsidR="003664C6" w:rsidRPr="00201028" w:rsidRDefault="003664C6" w:rsidP="003664C6">
                            <w:pPr>
                              <w:snapToGrid w:val="0"/>
                              <w:spacing w:line="40" w:lineRule="atLeast"/>
                              <w:jc w:val="center"/>
                              <w:rPr>
                                <w:rFonts w:asciiTheme="majorEastAsia" w:eastAsiaTheme="majorEastAsia" w:hAnsiTheme="majorEastAsia"/>
                                <w:b/>
                                <w:color w:val="000000" w:themeColor="text1"/>
                                <w:sz w:val="28"/>
                                <w:szCs w:val="28"/>
                              </w:rPr>
                            </w:pP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0F9F9" id="フローチャート : 代替処理 3" o:spid="_x0000_s1029" type="#_x0000_t176" style="position:absolute;left:0;text-align:left;margin-left:22.7pt;margin-top:17.8pt;width:436.2pt;height:1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" filled="f" strokecolor="windowText" strokeweight="2pt">
                <v:textbox inset="2mm,,2mm">
                  <w:txbxContent>
                    <w:p w:rsidR="003664C6" w:rsidRPr="00480955" w:rsidRDefault="003664C6" w:rsidP="003664C6">
                      <w:pPr>
                        <w:snapToGrid w:val="0"/>
                        <w:spacing w:line="40" w:lineRule="atLeast"/>
                        <w:jc w:val="left"/>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22"/>
                        </w:rPr>
                        <w:t xml:space="preserve">●申込み・お問合せ　</w:t>
                      </w:r>
                      <w:r w:rsidRPr="00480955">
                        <w:rPr>
                          <w:rFonts w:ascii="ＭＳ ゴシック" w:eastAsia="ＭＳ ゴシック" w:hAnsi="ＭＳ ゴシック" w:hint="eastAsia"/>
                          <w:b/>
                          <w:color w:val="000000" w:themeColor="text1"/>
                          <w:sz w:val="32"/>
                          <w:szCs w:val="32"/>
                        </w:rPr>
                        <w:t>社会福祉法人安城市社会福祉協議会</w:t>
                      </w:r>
                    </w:p>
                    <w:p w:rsidR="003664C6" w:rsidRPr="00201028" w:rsidRDefault="003664C6" w:rsidP="003664C6">
                      <w:pPr>
                        <w:snapToGrid w:val="0"/>
                        <w:spacing w:line="40" w:lineRule="atLeast"/>
                        <w:jc w:val="left"/>
                        <w:rPr>
                          <w:rFonts w:ascii="ＭＳ ゴシック" w:eastAsia="ＭＳ ゴシック" w:hAnsi="ＭＳ ゴシック"/>
                          <w:b/>
                          <w:color w:val="000000" w:themeColor="text1"/>
                          <w:sz w:val="28"/>
                          <w:szCs w:val="28"/>
                        </w:rPr>
                      </w:pPr>
                    </w:p>
                    <w:p w:rsidR="003664C6" w:rsidRPr="00480955" w:rsidRDefault="003664C6" w:rsidP="003664C6">
                      <w:pPr>
                        <w:snapToGrid w:val="0"/>
                        <w:spacing w:line="40" w:lineRule="atLeast"/>
                        <w:jc w:val="center"/>
                        <w:rPr>
                          <w:rFonts w:ascii="ＭＳ ゴシック" w:eastAsia="ＭＳ ゴシック" w:hAnsi="ＭＳ ゴシック"/>
                          <w:b/>
                          <w:color w:val="000000" w:themeColor="text1"/>
                          <w:szCs w:val="24"/>
                        </w:rPr>
                      </w:pPr>
                      <w:r>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b/>
                          <w:color w:val="000000" w:themeColor="text1"/>
                          <w:sz w:val="22"/>
                        </w:rPr>
                        <w:t xml:space="preserve">         </w:t>
                      </w:r>
                      <w:r w:rsidRPr="00480955">
                        <w:rPr>
                          <w:rFonts w:ascii="ＭＳ ゴシック" w:eastAsia="ＭＳ ゴシック" w:hAnsi="ＭＳ ゴシック" w:hint="eastAsia"/>
                          <w:b/>
                          <w:color w:val="000000" w:themeColor="text1"/>
                          <w:szCs w:val="24"/>
                        </w:rPr>
                        <w:t>担当　総務課事業係（安城市社会福祉会館内）</w:t>
                      </w:r>
                    </w:p>
                    <w:p w:rsidR="003664C6" w:rsidRPr="00480955" w:rsidRDefault="003664C6" w:rsidP="00ED708A">
                      <w:pPr>
                        <w:snapToGrid w:val="0"/>
                        <w:spacing w:line="40" w:lineRule="atLeast"/>
                        <w:ind w:firstLineChars="1000" w:firstLine="2461"/>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 xml:space="preserve">電話 </w:t>
                      </w:r>
                      <w:r w:rsidRPr="00480955">
                        <w:rPr>
                          <w:rFonts w:ascii="ＭＳ ゴシック" w:eastAsia="ＭＳ ゴシック" w:hAnsi="ＭＳ ゴシック"/>
                          <w:b/>
                          <w:color w:val="000000" w:themeColor="text1"/>
                          <w:szCs w:val="24"/>
                        </w:rPr>
                        <w:t xml:space="preserve"> </w:t>
                      </w:r>
                      <w:r w:rsidRPr="00480955">
                        <w:rPr>
                          <w:rFonts w:ascii="ＭＳ ゴシック" w:eastAsia="ＭＳ ゴシック" w:hAnsi="ＭＳ ゴシック" w:hint="eastAsia"/>
                          <w:b/>
                          <w:color w:val="000000" w:themeColor="text1"/>
                          <w:szCs w:val="24"/>
                        </w:rPr>
                        <w:t xml:space="preserve">０５６６－７７－２９４１　</w:t>
                      </w:r>
                    </w:p>
                    <w:p w:rsidR="003664C6" w:rsidRDefault="003664C6" w:rsidP="00ED708A">
                      <w:pPr>
                        <w:snapToGrid w:val="0"/>
                        <w:spacing w:line="40" w:lineRule="atLeast"/>
                        <w:ind w:firstLineChars="1300" w:firstLine="3199"/>
                        <w:rPr>
                          <w:rFonts w:ascii="ＭＳ ゴシック" w:eastAsia="ＭＳ ゴシック" w:hAnsi="ＭＳ ゴシック"/>
                          <w:b/>
                          <w:color w:val="000000" w:themeColor="text1"/>
                          <w:szCs w:val="24"/>
                        </w:rPr>
                      </w:pPr>
                      <w:r w:rsidRPr="00480955">
                        <w:rPr>
                          <w:rFonts w:ascii="ＭＳ ゴシック" w:eastAsia="ＭＳ ゴシック" w:hAnsi="ＭＳ ゴシック" w:hint="eastAsia"/>
                          <w:b/>
                          <w:color w:val="000000" w:themeColor="text1"/>
                          <w:szCs w:val="24"/>
                        </w:rPr>
                        <w:t>※日・月曜日、祝日を除く。</w:t>
                      </w:r>
                    </w:p>
                    <w:p w:rsidR="00910A51" w:rsidRPr="007206D9" w:rsidRDefault="00910A51" w:rsidP="00910A51">
                      <w:pPr>
                        <w:rPr>
                          <w:rFonts w:ascii="ＭＳ ゴシック" w:eastAsia="ＭＳ ゴシック" w:hAnsi="ＭＳ ゴシック"/>
                          <w:szCs w:val="24"/>
                          <w:u w:val="single" w:color="FFFFFF" w:themeColor="background1"/>
                        </w:rPr>
                      </w:pPr>
                      <w:r>
                        <w:rPr>
                          <w:rFonts w:ascii="ＭＳ ゴシック" w:eastAsia="ＭＳ ゴシック" w:hAnsi="ＭＳ ゴシック" w:hint="eastAsia"/>
                          <w:b/>
                          <w:color w:val="000000" w:themeColor="text1"/>
                          <w:szCs w:val="24"/>
                        </w:rPr>
                        <w:t xml:space="preserve"> </w:t>
                      </w:r>
                      <w:r>
                        <w:rPr>
                          <w:rFonts w:ascii="ＭＳ ゴシック" w:eastAsia="ＭＳ ゴシック" w:hAnsi="ＭＳ ゴシック"/>
                          <w:b/>
                          <w:color w:val="000000" w:themeColor="text1"/>
                          <w:szCs w:val="24"/>
                        </w:rPr>
                        <w:t xml:space="preserve">                  </w:t>
                      </w:r>
                      <w:r w:rsidRPr="007206D9">
                        <w:rPr>
                          <w:rFonts w:ascii="ＭＳ ゴシック" w:eastAsia="ＭＳ ゴシック" w:hAnsi="ＭＳ ゴシック"/>
                          <w:b/>
                          <w:szCs w:val="24"/>
                        </w:rPr>
                        <w:t xml:space="preserve"> </w:t>
                      </w:r>
                      <w:r w:rsidRPr="007206D9">
                        <w:rPr>
                          <w:rFonts w:ascii="ＭＳ ゴシック" w:eastAsia="ＭＳ ゴシック" w:hAnsi="ＭＳ ゴシック" w:hint="eastAsia"/>
                          <w:szCs w:val="24"/>
                        </w:rPr>
                        <w:t>E-mail</w:t>
                      </w:r>
                      <w:r w:rsidRPr="007206D9">
                        <w:rPr>
                          <w:rFonts w:ascii="ＭＳ ゴシック" w:eastAsia="ＭＳ ゴシック" w:hAnsi="ＭＳ ゴシック"/>
                          <w:szCs w:val="24"/>
                        </w:rPr>
                        <w:t xml:space="preserve"> </w:t>
                      </w:r>
                      <w:hyperlink r:id="rId11" w:history="1">
                        <w:r w:rsidR="007206D9" w:rsidRPr="007206D9">
                          <w:rPr>
                            <w:rStyle w:val="a9"/>
                            <w:rFonts w:ascii="ＭＳ ゴシック" w:eastAsia="ＭＳ ゴシック" w:hAnsi="ＭＳ ゴシック"/>
                            <w:color w:val="auto"/>
                            <w:szCs w:val="24"/>
                          </w:rPr>
                          <w:t>syakyo@city.anjo.aichi,jp</w:t>
                        </w:r>
                      </w:hyperlink>
                    </w:p>
                    <w:p w:rsidR="007206D9" w:rsidRPr="007206D9" w:rsidRDefault="007206D9" w:rsidP="00910A51">
                      <w:pPr>
                        <w:rPr>
                          <w:rFonts w:ascii="ＭＳ ゴシック" w:eastAsia="ＭＳ ゴシック" w:hAnsi="ＭＳ ゴシック"/>
                          <w:szCs w:val="24"/>
                          <w:u w:color="FFFFFF" w:themeColor="background1"/>
                        </w:rPr>
                      </w:pPr>
                    </w:p>
                    <w:p w:rsidR="00910A51" w:rsidRPr="007206D9" w:rsidRDefault="00910A51" w:rsidP="00910A51">
                      <w:pPr>
                        <w:snapToGrid w:val="0"/>
                        <w:spacing w:line="40" w:lineRule="atLeast"/>
                        <w:rPr>
                          <w:rFonts w:ascii="ＭＳ ゴシック" w:eastAsia="ＭＳ ゴシック" w:hAnsi="ＭＳ ゴシック"/>
                          <w:b/>
                          <w:color w:val="000000" w:themeColor="text1"/>
                          <w:szCs w:val="24"/>
                        </w:rPr>
                      </w:pPr>
                    </w:p>
                    <w:p w:rsidR="003664C6" w:rsidRPr="00201028" w:rsidRDefault="003664C6" w:rsidP="003664C6">
                      <w:pPr>
                        <w:snapToGrid w:val="0"/>
                        <w:spacing w:line="40" w:lineRule="atLeast"/>
                        <w:jc w:val="center"/>
                        <w:rPr>
                          <w:rFonts w:asciiTheme="majorEastAsia" w:eastAsiaTheme="majorEastAsia" w:hAnsiTheme="majorEastAsia"/>
                          <w:b/>
                          <w:color w:val="000000" w:themeColor="text1"/>
                          <w:sz w:val="28"/>
                          <w:szCs w:val="28"/>
                        </w:rPr>
                      </w:pPr>
                    </w:p>
                  </w:txbxContent>
                </v:textbox>
              </v:shape>
            </w:pict>
          </mc:Fallback>
        </mc:AlternateContent>
      </w:r>
      <w:r w:rsidR="003664C6">
        <w:rPr>
          <w:rFonts w:ascii="ＭＳ ゴシック" w:eastAsia="ＭＳ ゴシック" w:hAnsi="ＭＳ ゴシック"/>
          <w:noProof/>
          <w:szCs w:val="24"/>
        </w:rPr>
        <mc:AlternateContent>
          <mc:Choice Requires="wps">
            <w:drawing>
              <wp:anchor distT="0" distB="0" distL="114300" distR="114300" simplePos="0" relativeHeight="251666432" behindDoc="0" locked="0" layoutInCell="1" allowOverlap="1">
                <wp:simplePos x="0" y="0"/>
                <wp:positionH relativeFrom="column">
                  <wp:posOffset>471170</wp:posOffset>
                </wp:positionH>
                <wp:positionV relativeFrom="paragraph">
                  <wp:posOffset>535305</wp:posOffset>
                </wp:positionV>
                <wp:extent cx="1493520" cy="10668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93520"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708A" w:rsidRDefault="00ED708A" w:rsidP="00ED708A">
                            <w:pPr>
                              <w:jc w:val="center"/>
                            </w:pPr>
                            <w:r>
                              <w:rPr>
                                <w:noProof/>
                              </w:rPr>
                              <w:drawing>
                                <wp:inline distT="0" distB="0" distL="0" distR="0">
                                  <wp:extent cx="965835" cy="901700"/>
                                  <wp:effectExtent l="0" t="0" r="571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5" cy="901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37.1pt;margin-top:42.15pt;width:117.6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" filled="f" stroked="f" strokeweight="1pt">
                <v:textbox>
                  <w:txbxContent>
                    <w:p w:rsidR="00ED708A" w:rsidRDefault="00ED708A" w:rsidP="00ED708A">
                      <w:pPr>
                        <w:jc w:val="center"/>
                      </w:pPr>
                      <w:r>
                        <w:rPr>
                          <w:noProof/>
                        </w:rPr>
                        <w:drawing>
                          <wp:inline distT="0" distB="0" distL="0" distR="0">
                            <wp:extent cx="965835" cy="901700"/>
                            <wp:effectExtent l="0" t="0" r="571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5" cy="901700"/>
                                    </a:xfrm>
                                    <a:prstGeom prst="rect">
                                      <a:avLst/>
                                    </a:prstGeom>
                                    <a:noFill/>
                                    <a:ln>
                                      <a:noFill/>
                                    </a:ln>
                                  </pic:spPr>
                                </pic:pic>
                              </a:graphicData>
                            </a:graphic>
                          </wp:inline>
                        </w:drawing>
                      </w:r>
                    </w:p>
                  </w:txbxContent>
                </v:textbox>
              </v:rect>
            </w:pict>
          </mc:Fallback>
        </mc:AlternateContent>
      </w:r>
      <w:r w:rsidR="003664C6">
        <w:rPr>
          <w:rFonts w:ascii="ＭＳ ゴシック" w:eastAsia="ＭＳ ゴシック" w:hAnsi="ＭＳ ゴシック"/>
          <w:noProof/>
          <w:sz w:val="21"/>
          <w:szCs w:val="24"/>
        </w:rPr>
        <mc:AlternateContent>
          <mc:Choice Requires="wps">
            <w:drawing>
              <wp:anchor distT="0" distB="0" distL="114300" distR="114300" simplePos="0" relativeHeight="251663360" behindDoc="0" locked="0" layoutInCell="1" allowOverlap="1">
                <wp:simplePos x="0" y="0"/>
                <wp:positionH relativeFrom="column">
                  <wp:posOffset>471170</wp:posOffset>
                </wp:positionH>
                <wp:positionV relativeFrom="paragraph">
                  <wp:posOffset>733425</wp:posOffset>
                </wp:positionV>
                <wp:extent cx="1379220" cy="10363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9220" cy="1036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C2DD6F" id="正方形/長方形 1" o:spid="_x0000_s1026" style="position:absolute;left:0;text-align:left;margin-left:37.1pt;margin-top:57.75pt;width:108.6pt;height:8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" filled="f" stroked="f" strokeweight="1pt"/>
            </w:pict>
          </mc:Fallback>
        </mc:AlternateContent>
      </w:r>
    </w:p>
    <w:sectPr w:rsidR="00096A12" w:rsidRPr="005861D5" w:rsidSect="00ED708A">
      <w:footerReference w:type="default" r:id="rId13"/>
      <w:headerReference w:type="first" r:id="rId14"/>
      <w:pgSz w:w="11906" w:h="16838" w:code="9"/>
      <w:pgMar w:top="1276" w:right="1274" w:bottom="1418" w:left="1418" w:header="851" w:footer="992" w:gutter="0"/>
      <w:cols w:space="425"/>
      <w:docGrid w:type="linesAndChars" w:linePitch="36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E09" w:rsidRDefault="004C3E09">
      <w:r>
        <w:separator/>
      </w:r>
    </w:p>
  </w:endnote>
  <w:endnote w:type="continuationSeparator" w:id="0">
    <w:p w:rsidR="004C3E09" w:rsidRDefault="004C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2129"/>
      <w:docPartObj>
        <w:docPartGallery w:val="Page Numbers (Bottom of Page)"/>
        <w:docPartUnique/>
      </w:docPartObj>
    </w:sdtPr>
    <w:sdtEndPr/>
    <w:sdtContent>
      <w:p w:rsidR="00EF6403" w:rsidRDefault="00113A47">
        <w:pPr>
          <w:pStyle w:val="a6"/>
          <w:jc w:val="center"/>
        </w:pPr>
        <w:r>
          <w:fldChar w:fldCharType="begin"/>
        </w:r>
        <w:r>
          <w:instrText>PAGE   \* MERGEFORMAT</w:instrText>
        </w:r>
        <w:r>
          <w:fldChar w:fldCharType="separate"/>
        </w:r>
        <w:r w:rsidRPr="008A46DB">
          <w:rPr>
            <w:noProof/>
            <w:lang w:val="ja-JP"/>
          </w:rPr>
          <w:t>3</w:t>
        </w:r>
        <w:r>
          <w:fldChar w:fldCharType="end"/>
        </w:r>
      </w:p>
    </w:sdtContent>
  </w:sdt>
  <w:p w:rsidR="00EF6403" w:rsidRDefault="00BD7F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E09" w:rsidRDefault="004C3E09">
      <w:r>
        <w:separator/>
      </w:r>
    </w:p>
  </w:footnote>
  <w:footnote w:type="continuationSeparator" w:id="0">
    <w:p w:rsidR="004C3E09" w:rsidRDefault="004C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03" w:rsidRPr="00183BD8" w:rsidRDefault="00BD7F1D" w:rsidP="00183BD8">
    <w:pPr>
      <w:pStyle w:val="a4"/>
      <w:ind w:firstLineChars="500" w:firstLine="3600"/>
      <w:rPr>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6B6A"/>
    <w:multiLevelType w:val="hybridMultilevel"/>
    <w:tmpl w:val="7EA4D17E"/>
    <w:lvl w:ilvl="0" w:tplc="8202EDCC">
      <w:start w:val="1"/>
      <w:numFmt w:val="decimalFullWidth"/>
      <w:lvlText w:val="（%1）"/>
      <w:lvlJc w:val="left"/>
      <w:pPr>
        <w:ind w:left="965" w:hanging="720"/>
      </w:pPr>
      <w:rPr>
        <w:rFonts w:ascii="ＭＳ ゴシック" w:eastAsia="ＭＳ ゴシック" w:hAnsi="ＭＳ ゴシック" w:cstheme="minorBidi"/>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36418AB"/>
    <w:multiLevelType w:val="hybridMultilevel"/>
    <w:tmpl w:val="FABA74FA"/>
    <w:lvl w:ilvl="0" w:tplc="B332F802">
      <w:start w:val="4"/>
      <w:numFmt w:val="bullet"/>
      <w:lvlText w:val="※"/>
      <w:lvlJc w:val="left"/>
      <w:pPr>
        <w:ind w:left="1092" w:hanging="360"/>
      </w:pPr>
      <w:rPr>
        <w:rFonts w:ascii="ＭＳ ゴシック" w:eastAsia="ＭＳ ゴシック" w:hAnsi="ＭＳ ゴシック" w:cstheme="minorBidi" w:hint="eastAsia"/>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2" w15:restartNumberingAfterBreak="0">
    <w:nsid w:val="186A50A8"/>
    <w:multiLevelType w:val="hybridMultilevel"/>
    <w:tmpl w:val="FA3C7A8E"/>
    <w:lvl w:ilvl="0" w:tplc="CBA2904A">
      <w:start w:val="1"/>
      <w:numFmt w:val="decimalFullWidth"/>
      <w:lvlText w:val="（%1）"/>
      <w:lvlJc w:val="left"/>
      <w:pPr>
        <w:ind w:left="1001" w:hanging="756"/>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 w15:restartNumberingAfterBreak="0">
    <w:nsid w:val="58080604"/>
    <w:multiLevelType w:val="hybridMultilevel"/>
    <w:tmpl w:val="FB8CE462"/>
    <w:lvl w:ilvl="0" w:tplc="2BE09274">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76637C"/>
    <w:multiLevelType w:val="hybridMultilevel"/>
    <w:tmpl w:val="4A0AC7CC"/>
    <w:lvl w:ilvl="0" w:tplc="0B02972C">
      <w:start w:val="1"/>
      <w:numFmt w:val="decimalFullWidth"/>
      <w:lvlText w:val="（%1）"/>
      <w:lvlJc w:val="left"/>
      <w:pPr>
        <w:ind w:left="756" w:hanging="756"/>
      </w:pPr>
      <w:rPr>
        <w:rFonts w:hint="default"/>
      </w:rPr>
    </w:lvl>
    <w:lvl w:ilvl="1" w:tplc="6396DF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D5"/>
    <w:rsid w:val="00096A12"/>
    <w:rsid w:val="000B373C"/>
    <w:rsid w:val="00113A47"/>
    <w:rsid w:val="00175622"/>
    <w:rsid w:val="001871E7"/>
    <w:rsid w:val="00226EFB"/>
    <w:rsid w:val="002F44C2"/>
    <w:rsid w:val="003664C6"/>
    <w:rsid w:val="003748BE"/>
    <w:rsid w:val="003C2010"/>
    <w:rsid w:val="003C607F"/>
    <w:rsid w:val="003D39C1"/>
    <w:rsid w:val="003F5ABB"/>
    <w:rsid w:val="00412FC3"/>
    <w:rsid w:val="004200D3"/>
    <w:rsid w:val="0047691B"/>
    <w:rsid w:val="004C1E4E"/>
    <w:rsid w:val="004C3E09"/>
    <w:rsid w:val="004F73F1"/>
    <w:rsid w:val="005861D5"/>
    <w:rsid w:val="005F3B86"/>
    <w:rsid w:val="006067FA"/>
    <w:rsid w:val="0062587E"/>
    <w:rsid w:val="00634932"/>
    <w:rsid w:val="006707B8"/>
    <w:rsid w:val="00710A0D"/>
    <w:rsid w:val="007206D9"/>
    <w:rsid w:val="007414FC"/>
    <w:rsid w:val="00777736"/>
    <w:rsid w:val="00796549"/>
    <w:rsid w:val="007D1C73"/>
    <w:rsid w:val="007E690A"/>
    <w:rsid w:val="00814AC6"/>
    <w:rsid w:val="00907FD4"/>
    <w:rsid w:val="00910A51"/>
    <w:rsid w:val="009442B9"/>
    <w:rsid w:val="009C346C"/>
    <w:rsid w:val="009D51C0"/>
    <w:rsid w:val="00A052D5"/>
    <w:rsid w:val="00A371E2"/>
    <w:rsid w:val="00A815B8"/>
    <w:rsid w:val="00AA5665"/>
    <w:rsid w:val="00AA5A24"/>
    <w:rsid w:val="00B172CC"/>
    <w:rsid w:val="00B550D3"/>
    <w:rsid w:val="00B9161F"/>
    <w:rsid w:val="00BB66BC"/>
    <w:rsid w:val="00BC1342"/>
    <w:rsid w:val="00BD7F1D"/>
    <w:rsid w:val="00CA7DA7"/>
    <w:rsid w:val="00D6115B"/>
    <w:rsid w:val="00D759FB"/>
    <w:rsid w:val="00D95D8D"/>
    <w:rsid w:val="00DD5E73"/>
    <w:rsid w:val="00E335B5"/>
    <w:rsid w:val="00E41B28"/>
    <w:rsid w:val="00E654AE"/>
    <w:rsid w:val="00E76C17"/>
    <w:rsid w:val="00ED3644"/>
    <w:rsid w:val="00ED708A"/>
    <w:rsid w:val="00FA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9DE0917"/>
  <w15:chartTrackingRefBased/>
  <w15:docId w15:val="{7C2554CE-38A2-444C-849E-1E42D95C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61D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1D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61D5"/>
    <w:pPr>
      <w:tabs>
        <w:tab w:val="center" w:pos="4252"/>
        <w:tab w:val="right" w:pos="8504"/>
      </w:tabs>
      <w:snapToGrid w:val="0"/>
    </w:pPr>
  </w:style>
  <w:style w:type="character" w:customStyle="1" w:styleId="a5">
    <w:name w:val="ヘッダー (文字)"/>
    <w:basedOn w:val="a0"/>
    <w:link w:val="a4"/>
    <w:uiPriority w:val="99"/>
    <w:rsid w:val="005861D5"/>
    <w:rPr>
      <w:sz w:val="24"/>
    </w:rPr>
  </w:style>
  <w:style w:type="paragraph" w:styleId="a6">
    <w:name w:val="footer"/>
    <w:basedOn w:val="a"/>
    <w:link w:val="a7"/>
    <w:uiPriority w:val="99"/>
    <w:unhideWhenUsed/>
    <w:rsid w:val="005861D5"/>
    <w:pPr>
      <w:tabs>
        <w:tab w:val="center" w:pos="4252"/>
        <w:tab w:val="right" w:pos="8504"/>
      </w:tabs>
      <w:snapToGrid w:val="0"/>
    </w:pPr>
  </w:style>
  <w:style w:type="character" w:customStyle="1" w:styleId="a7">
    <w:name w:val="フッター (文字)"/>
    <w:basedOn w:val="a0"/>
    <w:link w:val="a6"/>
    <w:uiPriority w:val="99"/>
    <w:rsid w:val="005861D5"/>
    <w:rPr>
      <w:sz w:val="24"/>
    </w:rPr>
  </w:style>
  <w:style w:type="paragraph" w:styleId="a8">
    <w:name w:val="List Paragraph"/>
    <w:basedOn w:val="a"/>
    <w:uiPriority w:val="34"/>
    <w:qFormat/>
    <w:rsid w:val="002F44C2"/>
    <w:pPr>
      <w:ind w:leftChars="400" w:left="840"/>
    </w:pPr>
  </w:style>
  <w:style w:type="character" w:styleId="a9">
    <w:name w:val="Hyperlink"/>
    <w:basedOn w:val="a0"/>
    <w:uiPriority w:val="99"/>
    <w:unhideWhenUsed/>
    <w:rsid w:val="00634932"/>
    <w:rPr>
      <w:color w:val="0563C1" w:themeColor="hyperlink"/>
      <w:u w:val="single"/>
    </w:rPr>
  </w:style>
  <w:style w:type="character" w:styleId="aa">
    <w:name w:val="Unresolved Mention"/>
    <w:basedOn w:val="a0"/>
    <w:uiPriority w:val="99"/>
    <w:semiHidden/>
    <w:unhideWhenUsed/>
    <w:rsid w:val="0063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akyo@city.anjo.aichi,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akyo@city.anjo.aichi,jp"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97FB-4C8D-453F-B292-E7DF7D63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1034@anjyo-syakyo.local</dc:creator>
  <cp:keywords/>
  <dc:description/>
  <cp:lastModifiedBy>1034@anjyo-syakyo.local</cp:lastModifiedBy>
  <cp:revision>22</cp:revision>
  <cp:lastPrinted>2019-02-15T07:37:00Z</cp:lastPrinted>
  <dcterms:created xsi:type="dcterms:W3CDTF">2019-02-20T08:29:00Z</dcterms:created>
  <dcterms:modified xsi:type="dcterms:W3CDTF">2019-04-10T05:30:00Z</dcterms:modified>
</cp:coreProperties>
</file>